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4"/>
        <w:gridCol w:w="4820"/>
      </w:tblGrid>
      <w:tr w:rsidR="001F4E35">
        <w:trPr>
          <w:trHeight w:val="3405"/>
        </w:trPr>
        <w:tc>
          <w:tcPr>
            <w:tcW w:w="4464" w:type="dxa"/>
          </w:tcPr>
          <w:p w:rsidR="001F4E35" w:rsidRDefault="006F4318">
            <w:pPr>
              <w:widowControl w:val="0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3340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4E35" w:rsidRDefault="001F4E35">
            <w:pPr>
              <w:widowControl w:val="0"/>
              <w:jc w:val="center"/>
              <w:rPr>
                <w:color w:val="000000"/>
              </w:rPr>
            </w:pPr>
          </w:p>
          <w:p w:rsidR="001F4E35" w:rsidRDefault="006F4318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МИНИСТЕРСТВО ОБРАЗОВАНИЯ</w:t>
            </w:r>
          </w:p>
          <w:p w:rsidR="001F4E35" w:rsidRDefault="006F4318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1F4E35" w:rsidRDefault="006F4318">
            <w:pPr>
              <w:widowControl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 Р И К А З</w:t>
            </w:r>
          </w:p>
          <w:p w:rsidR="001F4E35" w:rsidRDefault="001F4E35">
            <w:pPr>
              <w:widowControl w:val="0"/>
              <w:rPr>
                <w:sz w:val="28"/>
                <w:szCs w:val="28"/>
              </w:rPr>
            </w:pPr>
          </w:p>
          <w:p w:rsidR="001F4E35" w:rsidRDefault="006F43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anchor distT="0" distB="0" distL="0" distR="0" simplePos="0" relativeHeight="4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010410" cy="360045"/>
                  <wp:effectExtent l="0" t="0" r="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41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 xml:space="preserve"> </w:t>
            </w:r>
          </w:p>
          <w:p w:rsidR="001F4E35" w:rsidRDefault="001F4E3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F4E35" w:rsidRDefault="006F43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Оренбург</w:t>
            </w:r>
          </w:p>
          <w:p w:rsidR="001F4E35" w:rsidRDefault="001F4E35">
            <w:pPr>
              <w:widowControl w:val="0"/>
              <w:rPr>
                <w:sz w:val="24"/>
                <w:szCs w:val="24"/>
              </w:rPr>
            </w:pPr>
          </w:p>
          <w:p w:rsidR="001F4E35" w:rsidRDefault="001F4E35">
            <w:pPr>
              <w:widowControl w:val="0"/>
              <w:rPr>
                <w:sz w:val="24"/>
              </w:rPr>
            </w:pPr>
          </w:p>
        </w:tc>
        <w:tc>
          <w:tcPr>
            <w:tcW w:w="4819" w:type="dxa"/>
          </w:tcPr>
          <w:p w:rsidR="001F4E35" w:rsidRDefault="001F4E3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F4E35">
        <w:trPr>
          <w:trHeight w:val="555"/>
        </w:trPr>
        <w:tc>
          <w:tcPr>
            <w:tcW w:w="4464" w:type="dxa"/>
          </w:tcPr>
          <w:p w:rsidR="001F4E35" w:rsidRDefault="006F431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организации и проведении </w:t>
            </w:r>
          </w:p>
          <w:p w:rsidR="001F4E35" w:rsidRDefault="006F4318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sz w:val="28"/>
                <w:lang w:val="en-US"/>
              </w:rPr>
              <w:t>VII</w:t>
            </w:r>
            <w:r>
              <w:rPr>
                <w:sz w:val="28"/>
              </w:rPr>
              <w:t xml:space="preserve"> регионального этапа Всероссийского конкурса </w:t>
            </w:r>
            <w:r>
              <w:rPr>
                <w:bCs/>
                <w:sz w:val="28"/>
                <w:szCs w:val="28"/>
              </w:rPr>
              <w:t xml:space="preserve">профессионального мастерства  «Учитель-дефектолог России – 2024»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1F4E35" w:rsidRDefault="001F4E3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1F4E35" w:rsidRDefault="001F4E35">
      <w:pPr>
        <w:ind w:firstLine="709"/>
        <w:jc w:val="both"/>
        <w:outlineLvl w:val="1"/>
        <w:rPr>
          <w:sz w:val="28"/>
          <w:szCs w:val="28"/>
        </w:rPr>
      </w:pPr>
    </w:p>
    <w:p w:rsidR="001F4E35" w:rsidRDefault="006F4318">
      <w:pPr>
        <w:tabs>
          <w:tab w:val="left" w:pos="1276"/>
        </w:tabs>
        <w:spacing w:before="240" w:after="321" w:line="235" w:lineRule="auto"/>
        <w:ind w:left="43" w:right="-8" w:firstLine="713"/>
        <w:jc w:val="both"/>
      </w:pPr>
      <w:r>
        <w:rPr>
          <w:sz w:val="28"/>
        </w:rPr>
        <w:t>В целях содействия карьерному, профессиональному и личностному росту педагогических работников, работающих с обучающимися                                  с ограниченными возможностями здоровья (далее – ОВЗ), с инвалидностью (учителей-дефектологов, учителей-логопедов)</w:t>
      </w:r>
    </w:p>
    <w:p w:rsidR="001F4E35" w:rsidRDefault="006F4318">
      <w:pPr>
        <w:tabs>
          <w:tab w:val="left" w:pos="1276"/>
        </w:tabs>
        <w:ind w:left="43" w:firstLine="71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 w:rsidR="001F4E35" w:rsidRDefault="001F4E35">
      <w:pPr>
        <w:tabs>
          <w:tab w:val="left" w:pos="1276"/>
        </w:tabs>
        <w:ind w:left="43" w:firstLine="713"/>
        <w:jc w:val="both"/>
        <w:outlineLvl w:val="1"/>
        <w:rPr>
          <w:sz w:val="28"/>
          <w:szCs w:val="28"/>
        </w:rPr>
      </w:pPr>
    </w:p>
    <w:p w:rsidR="001F4E35" w:rsidRDefault="006F4318">
      <w:pPr>
        <w:pStyle w:val="ad"/>
        <w:numPr>
          <w:ilvl w:val="0"/>
          <w:numId w:val="1"/>
        </w:numPr>
        <w:ind w:left="720" w:firstLine="666"/>
        <w:jc w:val="both"/>
        <w:rPr>
          <w:bCs/>
          <w:sz w:val="28"/>
          <w:szCs w:val="28"/>
        </w:rPr>
      </w:pPr>
      <w:r>
        <w:rPr>
          <w:sz w:val="28"/>
        </w:rPr>
        <w:t xml:space="preserve">Провести региональный этап Всероссийского конкурса </w:t>
      </w:r>
      <w:r>
        <w:rPr>
          <w:bCs/>
          <w:sz w:val="28"/>
          <w:szCs w:val="28"/>
        </w:rPr>
        <w:t xml:space="preserve">профессионального мастерства «Учитель-дефектолог России – 2024»                  </w:t>
      </w:r>
      <w:r>
        <w:rPr>
          <w:sz w:val="28"/>
        </w:rPr>
        <w:t xml:space="preserve">(далее </w:t>
      </w:r>
      <w:r>
        <w:rPr>
          <w:bCs/>
          <w:sz w:val="28"/>
          <w:szCs w:val="28"/>
        </w:rPr>
        <w:t>–</w:t>
      </w:r>
      <w:r>
        <w:rPr>
          <w:sz w:val="28"/>
        </w:rPr>
        <w:t xml:space="preserve"> региональный этап конкурса).</w:t>
      </w:r>
    </w:p>
    <w:p w:rsidR="001F4E35" w:rsidRDefault="006F4318">
      <w:pPr>
        <w:tabs>
          <w:tab w:val="left" w:pos="1276"/>
        </w:tabs>
        <w:ind w:left="43" w:right="21" w:firstLine="713"/>
        <w:jc w:val="right"/>
      </w:pPr>
      <w:r>
        <w:rPr>
          <w:sz w:val="28"/>
        </w:rPr>
        <w:t>Срок: 15.04 – 31.05.2024</w:t>
      </w:r>
    </w:p>
    <w:p w:rsidR="001F4E35" w:rsidRDefault="006F4318">
      <w:pPr>
        <w:pStyle w:val="ad"/>
        <w:widowControl w:val="0"/>
        <w:numPr>
          <w:ilvl w:val="0"/>
          <w:numId w:val="1"/>
        </w:numPr>
        <w:tabs>
          <w:tab w:val="left" w:pos="1276"/>
          <w:tab w:val="left" w:pos="1701"/>
        </w:tabs>
        <w:ind w:left="720" w:firstLine="713"/>
        <w:jc w:val="both"/>
        <w:outlineLvl w:val="1"/>
        <w:rPr>
          <w:rStyle w:val="extended-textfull"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Государственному автономному учреждению дополнительного профессионального образования «Институт развития образования Оренбургской области»</w:t>
      </w:r>
      <w:r>
        <w:rPr>
          <w:rStyle w:val="extended-textfull"/>
          <w:sz w:val="28"/>
          <w:szCs w:val="28"/>
        </w:rPr>
        <w:t>:</w:t>
      </w:r>
    </w:p>
    <w:p w:rsidR="001F4E35" w:rsidRDefault="006F4318">
      <w:pPr>
        <w:pStyle w:val="1"/>
        <w:shd w:val="clear" w:color="auto" w:fill="auto"/>
        <w:tabs>
          <w:tab w:val="left" w:pos="1276"/>
        </w:tabs>
        <w:ind w:left="43" w:firstLine="71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2.1. Разработать и утвердить </w:t>
      </w:r>
      <w:r>
        <w:rPr>
          <w:rFonts w:ascii="Times New Roman" w:hAnsi="Times New Roman"/>
        </w:rPr>
        <w:t xml:space="preserve">Положение о </w:t>
      </w:r>
      <w:r>
        <w:rPr>
          <w:rFonts w:ascii="Times New Roman" w:eastAsia="Times New Roman" w:hAnsi="Times New Roman"/>
        </w:rPr>
        <w:t>региональном этапе конкурса</w:t>
      </w:r>
      <w:r>
        <w:rPr>
          <w:rFonts w:ascii="Times New Roman" w:hAnsi="Times New Roman"/>
        </w:rPr>
        <w:t>.</w:t>
      </w:r>
    </w:p>
    <w:p w:rsidR="001F4E35" w:rsidRDefault="006F4318">
      <w:pPr>
        <w:pStyle w:val="1"/>
        <w:shd w:val="clear" w:color="auto" w:fill="auto"/>
        <w:tabs>
          <w:tab w:val="left" w:pos="851"/>
          <w:tab w:val="left" w:pos="1276"/>
        </w:tabs>
        <w:ind w:left="43" w:firstLine="7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 Утвердить составы организационного комитета и жюри </w:t>
      </w:r>
      <w:r>
        <w:rPr>
          <w:rFonts w:ascii="Times New Roman" w:eastAsia="Times New Roman" w:hAnsi="Times New Roman"/>
        </w:rPr>
        <w:t>регионального этапа конкурса.</w:t>
      </w:r>
    </w:p>
    <w:p w:rsidR="001F4E35" w:rsidRDefault="006F4318">
      <w:pPr>
        <w:pStyle w:val="1"/>
        <w:shd w:val="clear" w:color="auto" w:fill="auto"/>
        <w:tabs>
          <w:tab w:val="left" w:pos="1276"/>
        </w:tabs>
        <w:ind w:left="43" w:firstLine="71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2.3. Информировать руководителей муниципальных органов, осуществляющих управление в сфере образования, руководителей общеобразовательных организаций, подведомственных министерству образования Оренбургской области, о проведении </w:t>
      </w:r>
      <w:r>
        <w:rPr>
          <w:rFonts w:ascii="Times New Roman" w:eastAsia="Times New Roman" w:hAnsi="Times New Roman"/>
        </w:rPr>
        <w:t>регионального этапа конкурса</w:t>
      </w:r>
      <w:r>
        <w:rPr>
          <w:rFonts w:ascii="Times New Roman" w:hAnsi="Times New Roman"/>
        </w:rPr>
        <w:t>.</w:t>
      </w:r>
    </w:p>
    <w:p w:rsidR="001F4E35" w:rsidRDefault="006F4318">
      <w:pPr>
        <w:tabs>
          <w:tab w:val="left" w:pos="0"/>
          <w:tab w:val="left" w:pos="1276"/>
          <w:tab w:val="left" w:pos="1418"/>
        </w:tabs>
        <w:ind w:left="43" w:firstLine="713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4"/>
          <w:szCs w:val="28"/>
        </w:rPr>
        <w:t> </w:t>
      </w:r>
      <w:r>
        <w:rPr>
          <w:sz w:val="28"/>
          <w:szCs w:val="28"/>
        </w:rPr>
        <w:t xml:space="preserve">Обеспечить организационно-методическое сопровождение проведения </w:t>
      </w:r>
      <w:r>
        <w:rPr>
          <w:sz w:val="28"/>
        </w:rPr>
        <w:t>регионального этапа конкурса</w:t>
      </w:r>
      <w:r>
        <w:rPr>
          <w:sz w:val="28"/>
          <w:szCs w:val="28"/>
        </w:rPr>
        <w:t>.</w:t>
      </w:r>
    </w:p>
    <w:p w:rsidR="001F4E35" w:rsidRDefault="006F4318">
      <w:pPr>
        <w:tabs>
          <w:tab w:val="left" w:pos="1276"/>
          <w:tab w:val="left" w:pos="1418"/>
        </w:tabs>
        <w:ind w:left="43" w:firstLine="7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Рекомендовать руководителям муниципальных органов, осуществляющих управление в сфере образования:</w:t>
      </w:r>
    </w:p>
    <w:p w:rsidR="001F4E35" w:rsidRDefault="006F4318">
      <w:pPr>
        <w:pStyle w:val="1"/>
        <w:shd w:val="clear" w:color="auto" w:fill="auto"/>
        <w:tabs>
          <w:tab w:val="left" w:pos="993"/>
          <w:tab w:val="left" w:pos="1276"/>
          <w:tab w:val="left" w:pos="1418"/>
          <w:tab w:val="left" w:pos="1985"/>
        </w:tabs>
        <w:ind w:left="43" w:firstLine="71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3.1. Информировать руководителей подведомственных образовательных организаций о проведении </w:t>
      </w:r>
      <w:r>
        <w:rPr>
          <w:rFonts w:ascii="Times New Roman" w:hAnsi="Times New Roman"/>
        </w:rPr>
        <w:t>регионального</w:t>
      </w:r>
      <w:r>
        <w:rPr>
          <w:rFonts w:ascii="Times New Roman" w:eastAsia="Times New Roman" w:hAnsi="Times New Roman"/>
        </w:rPr>
        <w:t xml:space="preserve"> этап</w:t>
      </w:r>
      <w:r>
        <w:rPr>
          <w:rFonts w:ascii="Times New Roman" w:hAnsi="Times New Roman"/>
        </w:rPr>
        <w:t>а</w:t>
      </w:r>
      <w:r>
        <w:rPr>
          <w:rFonts w:ascii="Times New Roman" w:eastAsia="Times New Roman" w:hAnsi="Times New Roman"/>
        </w:rPr>
        <w:t xml:space="preserve"> конкурса</w:t>
      </w:r>
      <w:r>
        <w:rPr>
          <w:rFonts w:ascii="Times New Roman" w:hAnsi="Times New Roman"/>
          <w:color w:val="000000"/>
        </w:rPr>
        <w:t xml:space="preserve">. </w:t>
      </w:r>
    </w:p>
    <w:p w:rsidR="001F4E35" w:rsidRDefault="006F4318">
      <w:pPr>
        <w:pStyle w:val="1"/>
        <w:shd w:val="clear" w:color="auto" w:fill="auto"/>
        <w:tabs>
          <w:tab w:val="left" w:pos="993"/>
          <w:tab w:val="left" w:pos="1276"/>
          <w:tab w:val="left" w:pos="1418"/>
          <w:tab w:val="left" w:pos="1985"/>
        </w:tabs>
        <w:ind w:left="43" w:firstLine="71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3.2. Инициировать участие педагогических работников </w:t>
      </w:r>
      <w:bookmarkStart w:id="0" w:name="_GoBack"/>
      <w:r>
        <w:rPr>
          <w:rFonts w:ascii="Times New Roman" w:hAnsi="Times New Roman"/>
          <w:color w:val="000000"/>
        </w:rPr>
        <w:t xml:space="preserve">подведомственных образовательных организаций в </w:t>
      </w:r>
      <w:r>
        <w:rPr>
          <w:rFonts w:ascii="Times New Roman" w:hAnsi="Times New Roman"/>
        </w:rPr>
        <w:t>региональном</w:t>
      </w:r>
      <w:r>
        <w:rPr>
          <w:rFonts w:ascii="Times New Roman" w:eastAsia="Times New Roman" w:hAnsi="Times New Roman"/>
        </w:rPr>
        <w:t xml:space="preserve"> этап</w:t>
      </w:r>
      <w:r>
        <w:rPr>
          <w:rFonts w:ascii="Times New Roman" w:hAnsi="Times New Roman"/>
        </w:rPr>
        <w:t>е</w:t>
      </w:r>
      <w:r>
        <w:rPr>
          <w:rFonts w:ascii="Times New Roman" w:eastAsia="Times New Roman" w:hAnsi="Times New Roman"/>
        </w:rPr>
        <w:t xml:space="preserve"> конкурса</w:t>
      </w:r>
      <w:r>
        <w:rPr>
          <w:rFonts w:ascii="Times New Roman" w:hAnsi="Times New Roman"/>
          <w:color w:val="000000"/>
        </w:rPr>
        <w:t>.</w:t>
      </w:r>
    </w:p>
    <w:p w:rsidR="001F4E35" w:rsidRDefault="006F4318">
      <w:pPr>
        <w:pStyle w:val="1"/>
        <w:shd w:val="clear" w:color="auto" w:fill="auto"/>
        <w:tabs>
          <w:tab w:val="left" w:pos="993"/>
          <w:tab w:val="left" w:pos="1276"/>
          <w:tab w:val="left" w:pos="1418"/>
          <w:tab w:val="left" w:pos="1985"/>
        </w:tabs>
        <w:ind w:left="43" w:firstLine="71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4.</w:t>
      </w:r>
      <w:r>
        <w:rPr>
          <w:rFonts w:ascii="Times New Roman" w:hAnsi="Times New Roman"/>
          <w:szCs w:val="28"/>
        </w:rPr>
        <w:t xml:space="preserve"> Рекомендовать руководителям общеобразовательных организаций, подведомственных министерству образования Оренбургской области, инициировать участие педагогических работников в региональном этапе конкурса.</w:t>
      </w:r>
    </w:p>
    <w:p w:rsidR="001F4E35" w:rsidRDefault="006F4318">
      <w:pPr>
        <w:tabs>
          <w:tab w:val="left" w:pos="1276"/>
        </w:tabs>
        <w:ind w:left="43" w:firstLine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</w:t>
      </w:r>
      <w:bookmarkEnd w:id="0"/>
      <w:r>
        <w:rPr>
          <w:sz w:val="28"/>
          <w:szCs w:val="28"/>
        </w:rPr>
        <w:t>за исполнением настоящего приказа возложить на первого заместителя министра образования Оренбургской области.</w:t>
      </w:r>
    </w:p>
    <w:p w:rsidR="001F4E35" w:rsidRDefault="001F4E35">
      <w:pPr>
        <w:ind w:firstLine="720"/>
        <w:jc w:val="both"/>
        <w:rPr>
          <w:sz w:val="28"/>
          <w:szCs w:val="28"/>
        </w:rPr>
      </w:pPr>
    </w:p>
    <w:p w:rsidR="001F4E35" w:rsidRDefault="001F4E35">
      <w:pPr>
        <w:ind w:firstLine="720"/>
        <w:jc w:val="both"/>
        <w:rPr>
          <w:sz w:val="28"/>
          <w:szCs w:val="28"/>
        </w:rPr>
      </w:pPr>
    </w:p>
    <w:p w:rsidR="001F4E35" w:rsidRDefault="001F4E35">
      <w:pPr>
        <w:spacing w:line="360" w:lineRule="auto"/>
        <w:jc w:val="both"/>
        <w:rPr>
          <w:sz w:val="28"/>
          <w:szCs w:val="28"/>
        </w:rPr>
      </w:pPr>
    </w:p>
    <w:p w:rsidR="001F4E35" w:rsidRDefault="006F4318">
      <w:pPr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А.А.Пахомов</w:t>
      </w:r>
    </w:p>
    <w:p w:rsidR="001F4E35" w:rsidRDefault="001F4E35">
      <w:pPr>
        <w:rPr>
          <w:sz w:val="28"/>
          <w:szCs w:val="28"/>
        </w:rPr>
      </w:pPr>
    </w:p>
    <w:p w:rsidR="001F4E35" w:rsidRDefault="006F4318">
      <w:pPr>
        <w:widowControl w:val="0"/>
        <w:spacing w:after="120"/>
        <w:rPr>
          <w:rFonts w:ascii="Tahoma" w:eastAsia="Lucida Sans Unicode" w:hAnsi="Tahoma" w:cs="Tahoma"/>
          <w:sz w:val="16"/>
          <w:szCs w:val="16"/>
          <w:lang w:eastAsia="en-US"/>
        </w:rPr>
      </w:pPr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                                                                           </w:t>
      </w: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</w:t>
      </w:r>
    </w:p>
    <w:p w:rsidR="001F4E35" w:rsidRDefault="001F4E35"/>
    <w:sectPr w:rsidR="001F4E35" w:rsidSect="001F4E35">
      <w:headerReference w:type="default" r:id="rId11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750" w:rsidRDefault="00841750" w:rsidP="001F4E35">
      <w:r>
        <w:separator/>
      </w:r>
    </w:p>
  </w:endnote>
  <w:endnote w:type="continuationSeparator" w:id="0">
    <w:p w:rsidR="00841750" w:rsidRDefault="00841750" w:rsidP="001F4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750" w:rsidRDefault="00841750" w:rsidP="001F4E35">
      <w:r>
        <w:separator/>
      </w:r>
    </w:p>
  </w:footnote>
  <w:footnote w:type="continuationSeparator" w:id="0">
    <w:p w:rsidR="00841750" w:rsidRDefault="00841750" w:rsidP="001F4E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E35" w:rsidRDefault="00C14AF6">
    <w:pPr>
      <w:pStyle w:val="Header"/>
      <w:jc w:val="center"/>
    </w:pPr>
    <w:r>
      <w:fldChar w:fldCharType="begin"/>
    </w:r>
    <w:r w:rsidR="006F4318">
      <w:instrText xml:space="preserve"> PAGE </w:instrText>
    </w:r>
    <w:r>
      <w:fldChar w:fldCharType="separate"/>
    </w:r>
    <w:r w:rsidR="006D2813">
      <w:rPr>
        <w:noProof/>
      </w:rPr>
      <w:t>2</w:t>
    </w:r>
    <w:r>
      <w:fldChar w:fldCharType="end"/>
    </w:r>
  </w:p>
  <w:p w:rsidR="001F4E35" w:rsidRDefault="001F4E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794D"/>
    <w:multiLevelType w:val="multilevel"/>
    <w:tmpl w:val="C02E48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FA8298F"/>
    <w:multiLevelType w:val="multilevel"/>
    <w:tmpl w:val="21C8801C"/>
    <w:lvl w:ilvl="0">
      <w:start w:val="1"/>
      <w:numFmt w:val="decimal"/>
      <w:lvlText w:val="%1."/>
      <w:lvlJc w:val="left"/>
      <w:pPr>
        <w:tabs>
          <w:tab w:val="num" w:pos="0"/>
        </w:tabs>
        <w:ind w:left="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E35"/>
    <w:rsid w:val="001F4E35"/>
    <w:rsid w:val="006D2813"/>
    <w:rsid w:val="006F4318"/>
    <w:rsid w:val="00804519"/>
    <w:rsid w:val="00841750"/>
    <w:rsid w:val="00C1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1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qFormat/>
    <w:rsid w:val="009D251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link w:val="a6"/>
    <w:uiPriority w:val="99"/>
    <w:semiHidden/>
    <w:qFormat/>
    <w:rsid w:val="009D25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link w:val="Header"/>
    <w:uiPriority w:val="99"/>
    <w:qFormat/>
    <w:rsid w:val="009D25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Footer"/>
    <w:uiPriority w:val="99"/>
    <w:semiHidden/>
    <w:qFormat/>
    <w:rsid w:val="009D25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link w:val="aa"/>
    <w:uiPriority w:val="99"/>
    <w:semiHidden/>
    <w:qFormat/>
    <w:rsid w:val="009D2510"/>
    <w:rPr>
      <w:rFonts w:ascii="Times New Roman" w:eastAsia="Times New Roman" w:hAnsi="Times New Roman"/>
    </w:rPr>
  </w:style>
  <w:style w:type="character" w:customStyle="1" w:styleId="ab">
    <w:name w:val="Основной текст_"/>
    <w:link w:val="1"/>
    <w:qFormat/>
    <w:locked/>
    <w:rsid w:val="00143A6C"/>
    <w:rPr>
      <w:sz w:val="28"/>
      <w:shd w:val="clear" w:color="auto" w:fill="FFFFFF"/>
    </w:rPr>
  </w:style>
  <w:style w:type="character" w:customStyle="1" w:styleId="extended-textfull">
    <w:name w:val="extended-text__full"/>
    <w:qFormat/>
    <w:rsid w:val="001372C8"/>
    <w:rPr>
      <w:rFonts w:cs="Times New Roman"/>
    </w:rPr>
  </w:style>
  <w:style w:type="paragraph" w:customStyle="1" w:styleId="Heading">
    <w:name w:val="Heading"/>
    <w:basedOn w:val="a"/>
    <w:next w:val="aa"/>
    <w:qFormat/>
    <w:rsid w:val="001F4E3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a">
    <w:name w:val="Body Text"/>
    <w:basedOn w:val="a"/>
    <w:link w:val="a9"/>
    <w:uiPriority w:val="99"/>
    <w:semiHidden/>
    <w:unhideWhenUsed/>
    <w:rsid w:val="009D2510"/>
    <w:pPr>
      <w:spacing w:after="120"/>
    </w:pPr>
  </w:style>
  <w:style w:type="paragraph" w:styleId="ac">
    <w:name w:val="List"/>
    <w:basedOn w:val="aa"/>
    <w:rsid w:val="001F4E35"/>
  </w:style>
  <w:style w:type="paragraph" w:customStyle="1" w:styleId="Caption">
    <w:name w:val="Caption"/>
    <w:basedOn w:val="a"/>
    <w:qFormat/>
    <w:rsid w:val="001F4E3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1F4E35"/>
    <w:pPr>
      <w:suppressLineNumbers/>
    </w:pPr>
  </w:style>
  <w:style w:type="paragraph" w:styleId="a4">
    <w:name w:val="Body Text Indent"/>
    <w:basedOn w:val="a"/>
    <w:link w:val="a3"/>
    <w:rsid w:val="009D2510"/>
    <w:pPr>
      <w:ind w:firstLine="709"/>
      <w:jc w:val="both"/>
    </w:pPr>
    <w:rPr>
      <w:sz w:val="28"/>
      <w:szCs w:val="28"/>
    </w:rPr>
  </w:style>
  <w:style w:type="paragraph" w:styleId="a6">
    <w:name w:val="Balloon Text"/>
    <w:basedOn w:val="a"/>
    <w:link w:val="a5"/>
    <w:uiPriority w:val="99"/>
    <w:semiHidden/>
    <w:unhideWhenUsed/>
    <w:qFormat/>
    <w:rsid w:val="009D2510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rsid w:val="001F4E35"/>
  </w:style>
  <w:style w:type="paragraph" w:customStyle="1" w:styleId="Header">
    <w:name w:val="Header"/>
    <w:basedOn w:val="a"/>
    <w:link w:val="a7"/>
    <w:uiPriority w:val="99"/>
    <w:unhideWhenUsed/>
    <w:rsid w:val="009D2510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8"/>
    <w:uiPriority w:val="99"/>
    <w:semiHidden/>
    <w:unhideWhenUsed/>
    <w:rsid w:val="009D2510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9D2510"/>
    <w:pPr>
      <w:ind w:left="720"/>
      <w:contextualSpacing/>
    </w:pPr>
    <w:rPr>
      <w:sz w:val="24"/>
      <w:szCs w:val="24"/>
    </w:rPr>
  </w:style>
  <w:style w:type="paragraph" w:customStyle="1" w:styleId="1">
    <w:name w:val="Основной текст1"/>
    <w:basedOn w:val="a"/>
    <w:link w:val="ab"/>
    <w:qFormat/>
    <w:rsid w:val="00143A6C"/>
    <w:pPr>
      <w:widowControl w:val="0"/>
      <w:shd w:val="clear" w:color="auto" w:fill="FFFFFF"/>
      <w:ind w:firstLine="400"/>
    </w:pPr>
    <w:rPr>
      <w:rFonts w:ascii="Calibri" w:eastAsia="Calibri" w:hAnsi="Calibri"/>
      <w:sz w:val="28"/>
    </w:rPr>
  </w:style>
  <w:style w:type="table" w:styleId="ae">
    <w:name w:val="Table Grid"/>
    <w:basedOn w:val="a1"/>
    <w:rsid w:val="009D2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F7DB0-A5E8-4CF6-9864-0857C9AB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1910</Characters>
  <Application>Microsoft Office Word</Application>
  <DocSecurity>0</DocSecurity>
  <Lines>15</Lines>
  <Paragraphs>4</Paragraphs>
  <ScaleCrop>false</ScaleCrop>
  <Company>org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mash4</dc:creator>
  <cp:lastModifiedBy>User</cp:lastModifiedBy>
  <cp:revision>2</cp:revision>
  <cp:lastPrinted>2021-04-30T13:30:00Z</cp:lastPrinted>
  <dcterms:created xsi:type="dcterms:W3CDTF">2024-06-06T09:52:00Z</dcterms:created>
  <dcterms:modified xsi:type="dcterms:W3CDTF">2024-06-06T09:52:00Z</dcterms:modified>
  <dc:language>ru-RU</dc:language>
</cp:coreProperties>
</file>