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B23E01">
        <w:trPr>
          <w:trHeight w:val="3405"/>
        </w:trPr>
        <w:tc>
          <w:tcPr>
            <w:tcW w:w="4464" w:type="dxa"/>
          </w:tcPr>
          <w:p w:rsidR="00B23E01" w:rsidRDefault="00E608CD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3E01" w:rsidRDefault="00B23E01">
            <w:pPr>
              <w:widowControl w:val="0"/>
              <w:jc w:val="center"/>
              <w:rPr>
                <w:color w:val="000000"/>
              </w:rPr>
            </w:pPr>
          </w:p>
          <w:p w:rsidR="00B23E01" w:rsidRDefault="00E608C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B23E01" w:rsidRDefault="00E608CD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B23E01" w:rsidRDefault="00E608CD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B23E01" w:rsidRDefault="00E608CD">
            <w:pPr>
              <w:widowContro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posOffset>610235</wp:posOffset>
                  </wp:positionH>
                  <wp:positionV relativeFrom="line">
                    <wp:posOffset>167640</wp:posOffset>
                  </wp:positionV>
                  <wp:extent cx="2008505" cy="359410"/>
                  <wp:effectExtent l="1905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3E01" w:rsidRDefault="00E608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B23E01" w:rsidRDefault="00B23E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23E01" w:rsidRDefault="00E608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B23E01" w:rsidRDefault="00B23E01">
            <w:pPr>
              <w:widowControl w:val="0"/>
              <w:rPr>
                <w:sz w:val="24"/>
                <w:szCs w:val="24"/>
              </w:rPr>
            </w:pPr>
          </w:p>
          <w:p w:rsidR="00B23E01" w:rsidRDefault="00B23E01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B23E01" w:rsidRDefault="00B23E0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23E01">
        <w:trPr>
          <w:trHeight w:val="555"/>
        </w:trPr>
        <w:tc>
          <w:tcPr>
            <w:tcW w:w="4464" w:type="dxa"/>
          </w:tcPr>
          <w:p w:rsidR="00B23E01" w:rsidRDefault="00E608C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проведения </w:t>
            </w:r>
          </w:p>
          <w:p w:rsidR="00B23E01" w:rsidRDefault="00E608C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регионального этапа Всероссийского </w:t>
            </w:r>
            <w:r>
              <w:rPr>
                <w:bCs/>
                <w:sz w:val="28"/>
                <w:szCs w:val="28"/>
              </w:rPr>
              <w:t xml:space="preserve">профессионального конкурса «Лучший учитель родного языка </w:t>
            </w:r>
          </w:p>
          <w:p w:rsidR="00B23E01" w:rsidRDefault="00E608C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родной литературы» в 2024 году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B23E01" w:rsidRDefault="00B23E0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B23E01" w:rsidRDefault="00B23E01">
      <w:pPr>
        <w:ind w:firstLine="709"/>
        <w:jc w:val="both"/>
        <w:outlineLvl w:val="1"/>
        <w:rPr>
          <w:sz w:val="28"/>
          <w:szCs w:val="28"/>
        </w:rPr>
      </w:pPr>
    </w:p>
    <w:p w:rsidR="00B23E01" w:rsidRDefault="00E6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министерства образования Оренбургской области от 28.03.2024 № 01-21/404 «Об организации и проведении </w:t>
      </w:r>
      <w:r>
        <w:rPr>
          <w:sz w:val="28"/>
        </w:rPr>
        <w:t xml:space="preserve">регионального этапа Всероссийского </w:t>
      </w:r>
      <w:r>
        <w:rPr>
          <w:bCs/>
          <w:sz w:val="28"/>
          <w:szCs w:val="28"/>
        </w:rPr>
        <w:t>профессионального конкурса «Лучший учитель родного языка и родной литературы» в 2024 году»</w:t>
      </w:r>
    </w:p>
    <w:p w:rsidR="00B23E01" w:rsidRDefault="00B23E01">
      <w:pPr>
        <w:tabs>
          <w:tab w:val="left" w:pos="1276"/>
        </w:tabs>
        <w:jc w:val="both"/>
        <w:outlineLvl w:val="1"/>
        <w:rPr>
          <w:sz w:val="28"/>
          <w:szCs w:val="28"/>
        </w:rPr>
      </w:pPr>
    </w:p>
    <w:p w:rsidR="00B23E01" w:rsidRDefault="00E608CD">
      <w:pPr>
        <w:tabs>
          <w:tab w:val="left" w:pos="1276"/>
        </w:tabs>
        <w:jc w:val="both"/>
        <w:outlineLvl w:val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B23E01" w:rsidRDefault="00B23E01">
      <w:pPr>
        <w:tabs>
          <w:tab w:val="left" w:pos="1276"/>
        </w:tabs>
        <w:ind w:left="43" w:firstLine="713"/>
        <w:jc w:val="both"/>
        <w:outlineLvl w:val="1"/>
        <w:rPr>
          <w:sz w:val="28"/>
          <w:szCs w:val="28"/>
        </w:rPr>
      </w:pPr>
    </w:p>
    <w:p w:rsidR="00B23E01" w:rsidRDefault="00E608CD">
      <w:pPr>
        <w:numPr>
          <w:ilvl w:val="0"/>
          <w:numId w:val="1"/>
        </w:numPr>
        <w:tabs>
          <w:tab w:val="left" w:pos="1134"/>
        </w:tabs>
        <w:spacing w:after="32" w:line="235" w:lineRule="auto"/>
        <w:ind w:right="-4" w:firstLine="713"/>
        <w:jc w:val="both"/>
      </w:pPr>
      <w:r>
        <w:rPr>
          <w:sz w:val="28"/>
        </w:rPr>
        <w:t xml:space="preserve">Утвердить победителей регионального этапа Всероссийского </w:t>
      </w:r>
      <w:r>
        <w:rPr>
          <w:bCs/>
          <w:sz w:val="28"/>
          <w:szCs w:val="28"/>
        </w:rPr>
        <w:t>профессионального</w:t>
      </w:r>
      <w:r>
        <w:rPr>
          <w:sz w:val="28"/>
        </w:rPr>
        <w:t xml:space="preserve"> конкурса «Лучший учитель родного языка и родной литературы» в 2024 году (далее – региональный этап конкурса):</w:t>
      </w:r>
    </w:p>
    <w:p w:rsidR="00B23E01" w:rsidRDefault="00E608CD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ab/>
        <w:t xml:space="preserve">место – </w:t>
      </w:r>
      <w:r>
        <w:rPr>
          <w:color w:val="000000"/>
          <w:sz w:val="28"/>
          <w:szCs w:val="28"/>
        </w:rPr>
        <w:t xml:space="preserve">Бочкарева Ирина Викторовна, учитель начальных </w:t>
      </w:r>
      <w:r>
        <w:rPr>
          <w:color w:val="000000"/>
          <w:sz w:val="28"/>
          <w:szCs w:val="28"/>
        </w:rPr>
        <w:t>классов муниципального автономного общеобразовательного учреждения «С</w:t>
      </w:r>
      <w:r>
        <w:rPr>
          <w:color w:val="000000"/>
          <w:sz w:val="28"/>
          <w:szCs w:val="28"/>
          <w:shd w:val="clear" w:color="auto" w:fill="FFFFFF"/>
        </w:rPr>
        <w:t>редняя общеобразовательная школа № 7</w:t>
      </w:r>
      <w:r>
        <w:rPr>
          <w:color w:val="000000"/>
          <w:sz w:val="28"/>
          <w:szCs w:val="28"/>
        </w:rPr>
        <w:t>» г. Гая Оренбургской области;</w:t>
      </w:r>
    </w:p>
    <w:p w:rsidR="00B23E01" w:rsidRDefault="00E608C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  <w:lang w:val="en-US"/>
        </w:rPr>
        <w:t>II</w:t>
      </w:r>
      <w:r>
        <w:rPr>
          <w:sz w:val="28"/>
          <w:szCs w:val="28"/>
        </w:rPr>
        <w:tab/>
        <w:t>место –</w:t>
      </w:r>
      <w:r>
        <w:rPr>
          <w:color w:val="000000"/>
          <w:sz w:val="28"/>
          <w:szCs w:val="28"/>
        </w:rPr>
        <w:t xml:space="preserve"> Баширова Валентина Сергеевна, учитель русского языка и литературы муниципального бюджетного общеобразовательного учреждения «С</w:t>
      </w:r>
      <w:r>
        <w:rPr>
          <w:color w:val="000000"/>
          <w:sz w:val="28"/>
          <w:szCs w:val="28"/>
          <w:shd w:val="clear" w:color="auto" w:fill="FFFFFF"/>
        </w:rPr>
        <w:t>редняя общеобразовательная школа № 4 имени Александра Сидоровнина» города Сорочинска Оренбургской области;</w:t>
      </w:r>
    </w:p>
    <w:p w:rsidR="00B23E01" w:rsidRDefault="00E608CD">
      <w:pPr>
        <w:ind w:firstLine="851"/>
        <w:jc w:val="both"/>
      </w:pPr>
      <w:r>
        <w:rPr>
          <w:sz w:val="28"/>
          <w:szCs w:val="28"/>
        </w:rPr>
        <w:t>III</w:t>
      </w:r>
      <w:r>
        <w:rPr>
          <w:sz w:val="28"/>
          <w:szCs w:val="28"/>
        </w:rPr>
        <w:tab/>
        <w:t>место 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Оргеткина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Ирина Петровна, учитель родного (мордовского) языка и литературы муниципального бюджетного общеобразовательного учреждения </w:t>
      </w:r>
      <w:r>
        <w:rPr>
          <w:rStyle w:val="layout"/>
          <w:sz w:val="28"/>
          <w:szCs w:val="28"/>
        </w:rPr>
        <w:t>«</w:t>
      </w:r>
      <w:proofErr w:type="spellStart"/>
      <w:r>
        <w:rPr>
          <w:rStyle w:val="layout"/>
          <w:sz w:val="28"/>
          <w:szCs w:val="28"/>
        </w:rPr>
        <w:t>Кирюшкин</w:t>
      </w:r>
      <w:r>
        <w:rPr>
          <w:rStyle w:val="layout"/>
          <w:rFonts w:eastAsia="Calibri"/>
          <w:sz w:val="28"/>
          <w:szCs w:val="28"/>
        </w:rPr>
        <w:t>ская</w:t>
      </w:r>
      <w:proofErr w:type="spellEnd"/>
      <w:r>
        <w:rPr>
          <w:rStyle w:val="layout"/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средняя общеобразовательная школа»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Бугурусланского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Оренбургской области.</w:t>
      </w:r>
    </w:p>
    <w:p w:rsidR="00B23E01" w:rsidRDefault="00E608CD">
      <w:pPr>
        <w:pStyle w:val="ad"/>
        <w:widowControl w:val="0"/>
        <w:numPr>
          <w:ilvl w:val="0"/>
          <w:numId w:val="1"/>
        </w:numPr>
        <w:tabs>
          <w:tab w:val="left" w:pos="1134"/>
          <w:tab w:val="left" w:pos="1701"/>
        </w:tabs>
        <w:ind w:left="720" w:firstLine="66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Государственному автономному учреждению</w:t>
      </w:r>
      <w:r>
        <w:rPr>
          <w:sz w:val="28"/>
          <w:szCs w:val="28"/>
        </w:rPr>
        <w:t xml:space="preserve"> дополнительного профессионального образования «Институт развития образования Оренбургской области» </w:t>
      </w:r>
      <w:r>
        <w:rPr>
          <w:rStyle w:val="extended-textfull"/>
          <w:sz w:val="28"/>
          <w:szCs w:val="28"/>
        </w:rPr>
        <w:t>н</w:t>
      </w:r>
      <w:r>
        <w:rPr>
          <w:sz w:val="28"/>
          <w:szCs w:val="28"/>
        </w:rPr>
        <w:t xml:space="preserve">аградить победителей </w:t>
      </w:r>
      <w:r>
        <w:rPr>
          <w:sz w:val="28"/>
        </w:rPr>
        <w:t xml:space="preserve">регионального этапа </w:t>
      </w:r>
      <w:r>
        <w:rPr>
          <w:sz w:val="28"/>
        </w:rPr>
        <w:lastRenderedPageBreak/>
        <w:t>конкурса</w:t>
      </w:r>
      <w:r>
        <w:rPr>
          <w:sz w:val="28"/>
          <w:szCs w:val="28"/>
        </w:rPr>
        <w:t xml:space="preserve"> из остатка призового фонда, приобретенного за счет средств областного бюджета, предусмотренного на иные ц</w:t>
      </w:r>
      <w:r>
        <w:rPr>
          <w:sz w:val="28"/>
          <w:szCs w:val="28"/>
        </w:rPr>
        <w:t>ели.</w:t>
      </w:r>
    </w:p>
    <w:p w:rsidR="00B23E01" w:rsidRDefault="00E608CD">
      <w:pPr>
        <w:tabs>
          <w:tab w:val="left" w:pos="1134"/>
        </w:tabs>
        <w:ind w:left="43" w:firstLine="713"/>
        <w:jc w:val="both"/>
        <w:rPr>
          <w:sz w:val="28"/>
          <w:szCs w:val="28"/>
        </w:rPr>
      </w:pPr>
      <w:r>
        <w:rPr>
          <w:sz w:val="28"/>
          <w:szCs w:val="28"/>
        </w:rPr>
        <w:t>3.  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первого заместителя министра образования Оренбургской области.</w:t>
      </w:r>
    </w:p>
    <w:p w:rsidR="00B23E01" w:rsidRDefault="00B23E01">
      <w:pPr>
        <w:ind w:firstLine="720"/>
        <w:jc w:val="both"/>
        <w:rPr>
          <w:sz w:val="28"/>
          <w:szCs w:val="28"/>
        </w:rPr>
      </w:pPr>
    </w:p>
    <w:p w:rsidR="00B23E01" w:rsidRDefault="00B23E01">
      <w:pPr>
        <w:ind w:firstLine="720"/>
        <w:jc w:val="both"/>
        <w:rPr>
          <w:sz w:val="28"/>
          <w:szCs w:val="28"/>
        </w:rPr>
      </w:pPr>
    </w:p>
    <w:p w:rsidR="00B23E01" w:rsidRDefault="00B23E01">
      <w:pPr>
        <w:spacing w:line="360" w:lineRule="auto"/>
        <w:jc w:val="both"/>
        <w:rPr>
          <w:sz w:val="28"/>
          <w:szCs w:val="28"/>
        </w:rPr>
      </w:pPr>
    </w:p>
    <w:p w:rsidR="00B23E01" w:rsidRDefault="00E608CD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:rsidR="00B23E01" w:rsidRDefault="00B23E01">
      <w:pPr>
        <w:rPr>
          <w:sz w:val="28"/>
          <w:szCs w:val="28"/>
        </w:rPr>
      </w:pPr>
    </w:p>
    <w:p w:rsidR="00B23E01" w:rsidRDefault="00E608CD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              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:rsidR="00B23E01" w:rsidRDefault="00B23E01"/>
    <w:sectPr w:rsidR="00B23E01" w:rsidSect="00B23E01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01" w:rsidRDefault="00B23E01" w:rsidP="00B23E01">
      <w:r>
        <w:separator/>
      </w:r>
    </w:p>
  </w:endnote>
  <w:endnote w:type="continuationSeparator" w:id="0">
    <w:p w:rsidR="00B23E01" w:rsidRDefault="00B23E01" w:rsidP="00B2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01" w:rsidRDefault="00B23E01" w:rsidP="00B23E01">
      <w:r>
        <w:separator/>
      </w:r>
    </w:p>
  </w:footnote>
  <w:footnote w:type="continuationSeparator" w:id="0">
    <w:p w:rsidR="00B23E01" w:rsidRDefault="00B23E01" w:rsidP="00B23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01" w:rsidRDefault="00B23E01">
    <w:pPr>
      <w:pStyle w:val="Header"/>
      <w:jc w:val="center"/>
    </w:pPr>
    <w:r>
      <w:fldChar w:fldCharType="begin"/>
    </w:r>
    <w:r w:rsidR="00E608CD">
      <w:instrText xml:space="preserve"> PAGE </w:instrText>
    </w:r>
    <w:r>
      <w:fldChar w:fldCharType="separate"/>
    </w:r>
    <w:r w:rsidR="00E608CD">
      <w:rPr>
        <w:noProof/>
      </w:rPr>
      <w:t>2</w:t>
    </w:r>
    <w:r>
      <w:fldChar w:fldCharType="end"/>
    </w:r>
  </w:p>
  <w:p w:rsidR="00B23E01" w:rsidRDefault="00B23E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B38"/>
    <w:multiLevelType w:val="multilevel"/>
    <w:tmpl w:val="F08020C0"/>
    <w:lvl w:ilvl="0">
      <w:start w:val="1"/>
      <w:numFmt w:val="decimal"/>
      <w:lvlText w:val="%1."/>
      <w:lvlJc w:val="left"/>
      <w:pPr>
        <w:tabs>
          <w:tab w:val="num" w:pos="0"/>
        </w:tabs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">
    <w:nsid w:val="6FCC3822"/>
    <w:multiLevelType w:val="multilevel"/>
    <w:tmpl w:val="3C54ED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E01"/>
    <w:rsid w:val="00B23E01"/>
    <w:rsid w:val="00E6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9D25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9D25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Header"/>
    <w:uiPriority w:val="99"/>
    <w:qFormat/>
    <w:rsid w:val="009D2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Footer"/>
    <w:uiPriority w:val="99"/>
    <w:semiHidden/>
    <w:qFormat/>
    <w:rsid w:val="009D2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qFormat/>
    <w:rsid w:val="009D2510"/>
    <w:rPr>
      <w:rFonts w:ascii="Times New Roman" w:eastAsia="Times New Roman" w:hAnsi="Times New Roman"/>
    </w:rPr>
  </w:style>
  <w:style w:type="character" w:customStyle="1" w:styleId="ab">
    <w:name w:val="Основной текст_"/>
    <w:link w:val="1"/>
    <w:qFormat/>
    <w:locked/>
    <w:rsid w:val="00143A6C"/>
    <w:rPr>
      <w:sz w:val="28"/>
      <w:shd w:val="clear" w:color="auto" w:fill="FFFFFF"/>
    </w:rPr>
  </w:style>
  <w:style w:type="character" w:customStyle="1" w:styleId="extended-textfull">
    <w:name w:val="extended-text__full"/>
    <w:qFormat/>
    <w:rsid w:val="001372C8"/>
    <w:rPr>
      <w:rFonts w:cs="Times New Roman"/>
    </w:rPr>
  </w:style>
  <w:style w:type="character" w:customStyle="1" w:styleId="layout">
    <w:name w:val="layout"/>
    <w:qFormat/>
    <w:rsid w:val="00890525"/>
  </w:style>
  <w:style w:type="paragraph" w:customStyle="1" w:styleId="Heading">
    <w:name w:val="Heading"/>
    <w:basedOn w:val="a"/>
    <w:next w:val="aa"/>
    <w:qFormat/>
    <w:rsid w:val="00B23E0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D2510"/>
    <w:pPr>
      <w:spacing w:after="120"/>
    </w:pPr>
  </w:style>
  <w:style w:type="paragraph" w:styleId="ac">
    <w:name w:val="List"/>
    <w:basedOn w:val="aa"/>
    <w:rsid w:val="00B23E01"/>
  </w:style>
  <w:style w:type="paragraph" w:customStyle="1" w:styleId="Caption">
    <w:name w:val="Caption"/>
    <w:basedOn w:val="a"/>
    <w:qFormat/>
    <w:rsid w:val="00B23E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23E01"/>
    <w:pPr>
      <w:suppressLineNumbers/>
    </w:pPr>
  </w:style>
  <w:style w:type="paragraph" w:styleId="a4">
    <w:name w:val="Body Text Indent"/>
    <w:basedOn w:val="a"/>
    <w:link w:val="a3"/>
    <w:rsid w:val="009D2510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9D2510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B23E01"/>
  </w:style>
  <w:style w:type="paragraph" w:customStyle="1" w:styleId="Header">
    <w:name w:val="Header"/>
    <w:basedOn w:val="a"/>
    <w:link w:val="a7"/>
    <w:uiPriority w:val="99"/>
    <w:unhideWhenUsed/>
    <w:rsid w:val="009D251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9D2510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9D2510"/>
    <w:pPr>
      <w:ind w:left="720"/>
      <w:contextualSpacing/>
    </w:pPr>
    <w:rPr>
      <w:sz w:val="24"/>
      <w:szCs w:val="24"/>
    </w:rPr>
  </w:style>
  <w:style w:type="paragraph" w:customStyle="1" w:styleId="1">
    <w:name w:val="Основной текст1"/>
    <w:basedOn w:val="a"/>
    <w:link w:val="ab"/>
    <w:qFormat/>
    <w:rsid w:val="00143A6C"/>
    <w:pPr>
      <w:widowControl w:val="0"/>
      <w:shd w:val="clear" w:color="auto" w:fill="FFFFFF"/>
      <w:ind w:firstLine="400"/>
    </w:pPr>
    <w:rPr>
      <w:rFonts w:ascii="Calibri" w:eastAsia="Calibri" w:hAnsi="Calibri"/>
      <w:sz w:val="28"/>
    </w:rPr>
  </w:style>
  <w:style w:type="table" w:styleId="ae">
    <w:name w:val="Table Grid"/>
    <w:basedOn w:val="a1"/>
    <w:rsid w:val="009D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B0FC-6CF4-41C7-BE2E-4B597E0D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>org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Secretary</cp:lastModifiedBy>
  <cp:revision>2</cp:revision>
  <cp:lastPrinted>2024-05-22T06:01:00Z</cp:lastPrinted>
  <dcterms:created xsi:type="dcterms:W3CDTF">2024-05-30T11:17:00Z</dcterms:created>
  <dcterms:modified xsi:type="dcterms:W3CDTF">2024-05-30T11:17:00Z</dcterms:modified>
  <dc:language>ru-RU</dc:language>
</cp:coreProperties>
</file>