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B2AC8" w14:textId="77777777" w:rsidR="00931176" w:rsidRDefault="00931176" w:rsidP="0008244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C06BB44" w14:textId="29F7ECFB" w:rsidR="005D7454" w:rsidRDefault="005D7454" w:rsidP="0008244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C2414C4" w14:textId="48204D47" w:rsidR="005D7454" w:rsidRDefault="005D7454" w:rsidP="005D74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ГАУ ДПО ИРО ОО</w:t>
      </w:r>
    </w:p>
    <w:p w14:paraId="1A416F84" w14:textId="41C9061B" w:rsidR="005D7454" w:rsidRDefault="005D7454" w:rsidP="005D74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________№_______</w:t>
      </w:r>
    </w:p>
    <w:p w14:paraId="069FA8AD" w14:textId="77777777" w:rsidR="009F363D" w:rsidRDefault="009F363D" w:rsidP="005D7454">
      <w:pPr>
        <w:pStyle w:val="1"/>
        <w:shd w:val="clear" w:color="auto" w:fill="auto"/>
        <w:ind w:firstLine="0"/>
        <w:jc w:val="center"/>
      </w:pPr>
    </w:p>
    <w:p w14:paraId="4A9BCD06" w14:textId="77777777" w:rsidR="00D25E8F" w:rsidRDefault="00D25E8F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71ED41" w14:textId="7A1D2184" w:rsidR="00654D35" w:rsidRPr="00654D35" w:rsidRDefault="00654D35" w:rsidP="00654D35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14:paraId="3EA7BE2A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о проведении VIII региональной олимпиады среди работников дошкольного</w:t>
      </w:r>
    </w:p>
    <w:p w14:paraId="44372C25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образования Оренбургской области</w:t>
      </w:r>
    </w:p>
    <w:p w14:paraId="13A56DF2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«Лучший знаток дошкольного детства» в 2026 году</w:t>
      </w:r>
    </w:p>
    <w:p w14:paraId="4C77A2F9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B3FDEE" w14:textId="77777777" w:rsidR="00654D35" w:rsidRPr="00654D35" w:rsidRDefault="00654D35" w:rsidP="00654D35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14:paraId="28215447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 проведении региональной олимпиады</w:t>
      </w:r>
    </w:p>
    <w:p w14:paraId="21AADFD7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среди работников дошкольного образования Оренбургской области «Лучший знаток дошкольного детства» (далее – Положение) определяет цели, задачи, порядок организации и проведения, подведение итогов и награждения победителей региональной олимпиады среди работников дошкольного образования Оренбургской области «Лучший знаток дошкольного детства» в 2026 году (далее – Олимпиада).</w:t>
      </w:r>
    </w:p>
    <w:p w14:paraId="335A0FDA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1.2. Учредителями Олимпиады являются министерство образования Оренбургской области (далее – Министерство) и Оренбургская областная организация Профессионального союза работников народного образования и науки Российской Федерации (далее – Профсоюз).</w:t>
      </w:r>
    </w:p>
    <w:p w14:paraId="211EE262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1.3. Организационно-техническое сопровождение Олимпиады осуществляет государственное автономное учреждение дополнительного профессионального образования «Институт развития образования Оренбургской области» (далее – ГАУ ДПО «ИРО ОО»). Организаторы Олимпиады при изготовлении печатной продукции, презентаций и любых других способов предоставления информации об Олимпиаде, на которых размещаются графические знаки (эмблемы, символы, логотипы), обязаны размещать официальную символику Общероссийского Профсоюза образования.</w:t>
      </w:r>
    </w:p>
    <w:p w14:paraId="38DF8851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1.4. Информация об Олимпиаде размещается </w:t>
      </w:r>
      <w:bookmarkStart w:id="1" w:name="_Hlk226445503"/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на сайте ГАУ ДПО «ИРО ОО» </w:t>
      </w:r>
      <w:bookmarkEnd w:id="1"/>
      <w:r w:rsidRPr="00654D35">
        <w:rPr>
          <w:rFonts w:ascii="Times New Roman" w:eastAsia="Times New Roman" w:hAnsi="Times New Roman" w:cs="Times New Roman"/>
          <w:sz w:val="28"/>
          <w:szCs w:val="28"/>
        </w:rPr>
        <w:t>https://iro56.ru/.</w:t>
      </w:r>
    </w:p>
    <w:p w14:paraId="727D6689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3912D" w14:textId="77777777" w:rsidR="00654D35" w:rsidRPr="00654D35" w:rsidRDefault="00654D35" w:rsidP="00654D35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Цели и задачи Олимпиады</w:t>
      </w:r>
    </w:p>
    <w:p w14:paraId="02754B7C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2.1. Олимпиада проводится в целях повышения профессиональной компетентности и профессионального мастерства работников дошкольных образовательных организаций, тиражирования лучших образовательных практик в сфере дошкольного образования.</w:t>
      </w:r>
    </w:p>
    <w:p w14:paraId="68DD893E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2.2. Задачи Олимпиады:</w:t>
      </w:r>
    </w:p>
    <w:p w14:paraId="15E70E62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Cambria Math" w:eastAsia="Times New Roman" w:hAnsi="Cambria Math" w:cs="Cambria Math"/>
          <w:sz w:val="28"/>
          <w:szCs w:val="28"/>
        </w:rPr>
        <w:t>⎯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активизация творческой деятельности работников дошкольных образовательных организаций;</w:t>
      </w:r>
    </w:p>
    <w:p w14:paraId="5C1F7D92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Cambria Math" w:eastAsia="Times New Roman" w:hAnsi="Cambria Math" w:cs="Cambria Math"/>
          <w:sz w:val="28"/>
          <w:szCs w:val="28"/>
        </w:rPr>
        <w:t>⎯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выявление и распространения передового педагогического опыта, эффективных форм и методов работы;</w:t>
      </w:r>
    </w:p>
    <w:p w14:paraId="3F213E2E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Cambria Math" w:eastAsia="Times New Roman" w:hAnsi="Cambria Math" w:cs="Cambria Math"/>
          <w:sz w:val="28"/>
          <w:szCs w:val="28"/>
        </w:rPr>
        <w:lastRenderedPageBreak/>
        <w:t>⎯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стимулирование профессионального роста работников дошкольных образовательных организаций.</w:t>
      </w:r>
    </w:p>
    <w:p w14:paraId="3AC10528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EFAE2B" w14:textId="77777777" w:rsidR="00654D35" w:rsidRPr="00654D35" w:rsidRDefault="00654D35" w:rsidP="00654D35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Участники Олимпиады</w:t>
      </w:r>
    </w:p>
    <w:p w14:paraId="1AF96AE9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3.1. В Олимпиаде принимают участие руководители (заместители руководителей) и педагогические работники (воспитатели, старшие воспитатели, музыкальные руководители, учителя-логопеды, инструктора по физической культуре, педагоги-психологи и др.) образовательных организаций, осуществляющих образовательную деятельность по образовательным программам дошкольного образования в Оренбургской области.</w:t>
      </w:r>
    </w:p>
    <w:p w14:paraId="6D872477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3.2. Участие в Олимпиаде является добровольным.</w:t>
      </w:r>
    </w:p>
    <w:p w14:paraId="748ECF6E" w14:textId="77777777" w:rsidR="00654D35" w:rsidRPr="00654D35" w:rsidRDefault="00654D35" w:rsidP="00654D35">
      <w:pP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3.3. Победители и призеры Олимпиады в течение двух последующих лет участие в Олимпиаде не принимают.</w:t>
      </w:r>
    </w:p>
    <w:p w14:paraId="25B8A5E0" w14:textId="77777777" w:rsidR="00654D35" w:rsidRPr="00654D35" w:rsidRDefault="00654D35" w:rsidP="00654D3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C0400B" w14:textId="77777777" w:rsidR="00654D35" w:rsidRPr="00654D35" w:rsidRDefault="00654D35" w:rsidP="00654D35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Сроки проведения Олимпиады</w:t>
      </w:r>
    </w:p>
    <w:p w14:paraId="6565AC47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4.1. Олимпиада ежегодно проводится на территории Оренбургской области в два этапа:</w:t>
      </w:r>
    </w:p>
    <w:p w14:paraId="088F082C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Первый этап – май (текущего года) – решение тестовых заданий.</w:t>
      </w:r>
    </w:p>
    <w:p w14:paraId="7239346E" w14:textId="24978905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Второй этап – июнь (текущего года) – оценка «Интернет-портфолио» педагогических работников, оценка деятельности руководителя ДОО.</w:t>
      </w:r>
    </w:p>
    <w:p w14:paraId="179D65DC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59732E" w14:textId="77777777" w:rsidR="00654D35" w:rsidRPr="00654D35" w:rsidRDefault="00654D35" w:rsidP="00654D35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Олимпиады</w:t>
      </w:r>
    </w:p>
    <w:p w14:paraId="5EA45F69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5.1. Для организационно-методического обеспечения и проведения Олимпиады создается организационный комитет Олимпиады (далее - Оргкомитет). В состав Оргкомитета входят председатель, секретарь и члены Оргкомитета.</w:t>
      </w:r>
    </w:p>
    <w:p w14:paraId="62ED25B8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5.2. Функции оргкомитета:</w:t>
      </w:r>
    </w:p>
    <w:p w14:paraId="3ECCF73C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утверждение тестовых заданий Олимпиады;</w:t>
      </w:r>
    </w:p>
    <w:p w14:paraId="58358825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утверждение списка участников второго этапа Олимпиады, победителей Олимпиады;</w:t>
      </w:r>
    </w:p>
    <w:p w14:paraId="18B4DAFF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решение конфликтных ситуаций, возникших при проведении Олимпиады;</w:t>
      </w:r>
    </w:p>
    <w:p w14:paraId="6D421D29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подведение итогов Олимпиады.</w:t>
      </w:r>
    </w:p>
    <w:p w14:paraId="1C659466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5.3. Секретарь Оргкомитета Олимпиады ведет организационное сопровождение Олимпиады.</w:t>
      </w:r>
    </w:p>
    <w:p w14:paraId="7FFAD31C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5.4. Заседание Оргкомитета считается правомочным, если на нем присутствуют не менее двух третьих части членов оргкомитета. При равенстве голосов решающий голос остается за председателем Оргкомитета. Решение оформляется протоколом за подписью председателя и секретаря Оргкомитета.</w:t>
      </w:r>
    </w:p>
    <w:p w14:paraId="5481D301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5.5. За день до проведения Олимпиады Оргкомитет направляет ссылку на ресурс с тестовыми заданиями руководителям муниципальных органов, осуществляющих управление в сфере образования. Ссылка активна на время выполнения тестовых заданий работниками.</w:t>
      </w:r>
    </w:p>
    <w:p w14:paraId="1388B4B1" w14:textId="5FF1862F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5.6. Тестовые задания включают 80 вопросов. Каждый вопрос предполагает выбор одного или нескольких верных ответов. На выполнение тестовых заданий работникам дошкольного образования отводится </w:t>
      </w:r>
      <w:r w:rsidR="0043353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>0 минут.</w:t>
      </w:r>
    </w:p>
    <w:p w14:paraId="7E88B048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Максимальный балл по итогам первого этапа Олимпиады – 80.</w:t>
      </w:r>
    </w:p>
    <w:p w14:paraId="5CDFAD05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Результаты участия в первом этапе Олимпиады участник получает по завершению теста.</w:t>
      </w:r>
    </w:p>
    <w:p w14:paraId="0BFD8431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По итогам первого этапа Олимпиады выстраивается рейтинговая шкала. Принять участие во втором этапе Олимпиады имеют право не более 20 руководящих работников ДОО и не более 50 педагогических работников первого этапа Олимпиады, набравшие наибольшее количество баллов.</w:t>
      </w:r>
    </w:p>
    <w:p w14:paraId="17C50A72" w14:textId="7CFD6818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5.7. Для участия во втором этапе Олимпиады участникам первого этапа, прошедшим по количеству баллов, необходимо с </w:t>
      </w:r>
      <w:r w:rsidR="001006A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6AB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006A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июня 2026 года  (включительно) отправить на электронный адрес: </w:t>
      </w:r>
      <w:hyperlink r:id="rId8" w:history="1">
        <w:r w:rsidRPr="00654D3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kazakova.elena.i@mail.ru</w:t>
        </w:r>
      </w:hyperlink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скан-копии следующих документов:</w:t>
      </w:r>
    </w:p>
    <w:p w14:paraId="7D2E6531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– заявку на участие в Олимпиаде согласно приложению № 1 к настоящему Положению (заявка заполняется в формате </w:t>
      </w:r>
      <w:proofErr w:type="spellStart"/>
      <w:r w:rsidRPr="00654D35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654D35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7ED0853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согласие на обработку персональных данных согласно приложению № 2 к настоящему Положению;</w:t>
      </w:r>
    </w:p>
    <w:p w14:paraId="5B655E59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дополнительно для руководящих работников ДОО:</w:t>
      </w:r>
    </w:p>
    <w:p w14:paraId="5AE16275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электронный вариант портфолио («Эссе», «Результативность ДОО») с пометкой «</w:t>
      </w:r>
      <w:proofErr w:type="spellStart"/>
      <w:r w:rsidRPr="00654D35">
        <w:rPr>
          <w:rFonts w:ascii="Times New Roman" w:eastAsia="Times New Roman" w:hAnsi="Times New Roman" w:cs="Times New Roman"/>
          <w:sz w:val="28"/>
          <w:szCs w:val="28"/>
        </w:rPr>
        <w:t>Портфолио_Ф.И.О</w:t>
      </w:r>
      <w:proofErr w:type="spellEnd"/>
      <w:r w:rsidRPr="00654D35">
        <w:rPr>
          <w:rFonts w:ascii="Times New Roman" w:eastAsia="Times New Roman" w:hAnsi="Times New Roman" w:cs="Times New Roman"/>
          <w:sz w:val="28"/>
          <w:szCs w:val="28"/>
        </w:rPr>
        <w:t>.». Общий объем текста не более 10 страниц.</w:t>
      </w:r>
    </w:p>
    <w:p w14:paraId="138B1273" w14:textId="3143B73B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Заявки, поступившие в Оргкомитет после </w:t>
      </w:r>
      <w:r w:rsidR="0043353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июня 2026 года, рассматриваться не будут. Во втором этапе Олимпиады не могут принимать участие педагоги, которые не принимали участие в первом этапе Олимпиады.</w:t>
      </w:r>
    </w:p>
    <w:p w14:paraId="594F877D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5.8. На втором этапе Олимпиады конкурсные испытания проходят для руководящих и педагогических работников раздельно:</w:t>
      </w:r>
    </w:p>
    <w:p w14:paraId="5B0DABB6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оценка сайта (личной страницы) педагогических работников;</w:t>
      </w:r>
    </w:p>
    <w:p w14:paraId="36815523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оценка деятельности руководящих работников ДОО.</w:t>
      </w:r>
    </w:p>
    <w:p w14:paraId="1AABE866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5.9. Оценка сайта (личной страницы) педагогических работников – оценивание «Интернет-портфолио» участника второго этапа, осуществляется в дистанционном режиме. Интернет-адреса участников в произвольном порядке распределяются Оргкомитетом на электронную почту членов жюри.</w:t>
      </w:r>
    </w:p>
    <w:p w14:paraId="4FFF4BDF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Формат конкурсного испытания – интернет-ресурс участника (страница на интернет-сайте образовательной организации, в которой работает участник или ссылка на личный сайт, размещенная на странице образовательной организации), на котором представлены методические разработки, в том числе авторские; материалы, отражающие опыт и специфику профессиональной деятельности участника Олимпиады; фото и видеоматериалы.</w:t>
      </w:r>
    </w:p>
    <w:p w14:paraId="100E9A68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предоставляют ссылку только на один Интернет-ресурс. Интернет-ресурс должен быть активным при открытии посредством входа через любой распространенный браузер.</w:t>
      </w:r>
    </w:p>
    <w:p w14:paraId="1B464CF1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Оценивание производится по двум критериям. Критерии не равнозначны и имеют разное выражение в баллах, каждый критерий раскрывается через совокупность показателей. Каждый показатель 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оценивается по шкале от 0 до 2 баллов, где 0 баллов – «показатель не проявлен», 1 балл – «показатель проявлен частично», 2 балла – «показатель проявлен».</w:t>
      </w:r>
    </w:p>
    <w:p w14:paraId="73028620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42E06BE4" w14:textId="77777777" w:rsidR="00654D35" w:rsidRPr="00654D35" w:rsidRDefault="00654D35" w:rsidP="00654D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Критерии и показатели оценки «Интернет-портфолио»</w:t>
      </w:r>
    </w:p>
    <w:p w14:paraId="3697E3D1" w14:textId="77777777" w:rsidR="00654D35" w:rsidRPr="00654D35" w:rsidRDefault="00654D35" w:rsidP="00654D3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-545" w:type="dxa"/>
        <w:tblLayout w:type="fixed"/>
        <w:tblLook w:val="04A0" w:firstRow="1" w:lastRow="0" w:firstColumn="1" w:lastColumn="0" w:noHBand="0" w:noVBand="1"/>
      </w:tblPr>
      <w:tblGrid>
        <w:gridCol w:w="505"/>
        <w:gridCol w:w="1871"/>
        <w:gridCol w:w="590"/>
        <w:gridCol w:w="6028"/>
        <w:gridCol w:w="1100"/>
      </w:tblGrid>
      <w:tr w:rsidR="00654D35" w:rsidRPr="00654D35" w14:paraId="6EF00474" w14:textId="77777777" w:rsidTr="00654D35">
        <w:tc>
          <w:tcPr>
            <w:tcW w:w="505" w:type="dxa"/>
          </w:tcPr>
          <w:p w14:paraId="7C0BA888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1" w:type="dxa"/>
          </w:tcPr>
          <w:p w14:paraId="664D60EA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590" w:type="dxa"/>
          </w:tcPr>
          <w:p w14:paraId="418BE66C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28" w:type="dxa"/>
          </w:tcPr>
          <w:p w14:paraId="2F1388EA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00" w:type="dxa"/>
          </w:tcPr>
          <w:p w14:paraId="1B783E05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654D35" w:rsidRPr="00654D35" w14:paraId="6D7AFEF3" w14:textId="77777777" w:rsidTr="00654D35">
        <w:tc>
          <w:tcPr>
            <w:tcW w:w="505" w:type="dxa"/>
            <w:vMerge w:val="restart"/>
          </w:tcPr>
          <w:p w14:paraId="08E7D0A7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  <w:vMerge w:val="restart"/>
          </w:tcPr>
          <w:p w14:paraId="403C498B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Содержательность и практическая значимость материалов</w:t>
            </w:r>
          </w:p>
        </w:tc>
        <w:tc>
          <w:tcPr>
            <w:tcW w:w="590" w:type="dxa"/>
          </w:tcPr>
          <w:p w14:paraId="63DE4025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028" w:type="dxa"/>
          </w:tcPr>
          <w:p w14:paraId="604FC5CC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представлены авторские материалы по различным направлениям деятельности</w:t>
            </w:r>
          </w:p>
        </w:tc>
        <w:tc>
          <w:tcPr>
            <w:tcW w:w="1100" w:type="dxa"/>
          </w:tcPr>
          <w:p w14:paraId="6F6414B3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7E23253C" w14:textId="77777777" w:rsidTr="00654D35">
        <w:tc>
          <w:tcPr>
            <w:tcW w:w="505" w:type="dxa"/>
            <w:vMerge/>
          </w:tcPr>
          <w:p w14:paraId="2293AE16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168A3492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4F0F8FD1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028" w:type="dxa"/>
          </w:tcPr>
          <w:p w14:paraId="230D2968" w14:textId="39367EB6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материалов ориентировано на </w:t>
            </w:r>
            <w:r w:rsidR="00931176"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различные </w:t>
            </w:r>
            <w:proofErr w:type="gramStart"/>
            <w:r w:rsidR="00931176"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</w:t>
            </w: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категории</w:t>
            </w:r>
            <w:proofErr w:type="gramEnd"/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100" w:type="dxa"/>
          </w:tcPr>
          <w:p w14:paraId="4AFA4483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0A2DA3B9" w14:textId="77777777" w:rsidTr="00654D35">
        <w:tc>
          <w:tcPr>
            <w:tcW w:w="505" w:type="dxa"/>
            <w:vMerge/>
          </w:tcPr>
          <w:p w14:paraId="25587239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4D22BF43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49103CEA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028" w:type="dxa"/>
          </w:tcPr>
          <w:p w14:paraId="0EFDB31B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материалов отражает основные направления развития детей в соответствии с требованиями ФГОС ДО и ФОП ДО</w:t>
            </w:r>
          </w:p>
        </w:tc>
        <w:tc>
          <w:tcPr>
            <w:tcW w:w="1100" w:type="dxa"/>
          </w:tcPr>
          <w:p w14:paraId="35CCBAF9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042DF902" w14:textId="77777777" w:rsidTr="00654D35">
        <w:tc>
          <w:tcPr>
            <w:tcW w:w="505" w:type="dxa"/>
            <w:vMerge/>
          </w:tcPr>
          <w:p w14:paraId="13EEABB4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463DD468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4D0A8694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028" w:type="dxa"/>
          </w:tcPr>
          <w:p w14:paraId="27D9ABB7" w14:textId="39156F56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</w:t>
            </w:r>
            <w:r w:rsidR="00931176"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 практико</w:t>
            </w: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-ориентированный характер</w:t>
            </w:r>
          </w:p>
        </w:tc>
        <w:tc>
          <w:tcPr>
            <w:tcW w:w="1100" w:type="dxa"/>
          </w:tcPr>
          <w:p w14:paraId="649D5E0D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0A7995CC" w14:textId="77777777" w:rsidTr="00654D35">
        <w:tc>
          <w:tcPr>
            <w:tcW w:w="505" w:type="dxa"/>
            <w:vMerge/>
          </w:tcPr>
          <w:p w14:paraId="72B684D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5F13E288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18E669EE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028" w:type="dxa"/>
          </w:tcPr>
          <w:p w14:paraId="5A7A7FDD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0" w:type="dxa"/>
          </w:tcPr>
          <w:p w14:paraId="2888282A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099986E5" w14:textId="77777777" w:rsidTr="00654D35">
        <w:tc>
          <w:tcPr>
            <w:tcW w:w="505" w:type="dxa"/>
            <w:vMerge/>
          </w:tcPr>
          <w:p w14:paraId="757471F9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0F454683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6FAEB62D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028" w:type="dxa"/>
          </w:tcPr>
          <w:p w14:paraId="1C8FCB18" w14:textId="7A4F73C3" w:rsidR="00654D35" w:rsidRPr="00654D35" w:rsidRDefault="00931176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отражают</w:t>
            </w:r>
            <w:r w:rsidR="00654D35"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современные методические подходы в дошкольном</w:t>
            </w:r>
          </w:p>
          <w:p w14:paraId="536F1D2D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100" w:type="dxa"/>
          </w:tcPr>
          <w:p w14:paraId="68BF2FCC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61CC6E59" w14:textId="77777777" w:rsidTr="00654D35">
        <w:tc>
          <w:tcPr>
            <w:tcW w:w="505" w:type="dxa"/>
            <w:vMerge/>
          </w:tcPr>
          <w:p w14:paraId="61D8B43D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51877914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553CC3D7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028" w:type="dxa"/>
          </w:tcPr>
          <w:p w14:paraId="1731E533" w14:textId="6C0BE7E6" w:rsidR="00654D35" w:rsidRPr="00654D35" w:rsidRDefault="00931176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отражают традиционные</w:t>
            </w:r>
            <w:r w:rsidR="00654D35"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ценности российского общества</w:t>
            </w:r>
          </w:p>
        </w:tc>
        <w:tc>
          <w:tcPr>
            <w:tcW w:w="1100" w:type="dxa"/>
          </w:tcPr>
          <w:p w14:paraId="7032A40D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77F67609" w14:textId="77777777" w:rsidTr="00654D35">
        <w:trPr>
          <w:trHeight w:val="253"/>
        </w:trPr>
        <w:tc>
          <w:tcPr>
            <w:tcW w:w="505" w:type="dxa"/>
            <w:vMerge/>
          </w:tcPr>
          <w:p w14:paraId="7AB22E43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20A5A9B1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  <w:vMerge w:val="restart"/>
          </w:tcPr>
          <w:p w14:paraId="0E6BADC4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028" w:type="dxa"/>
            <w:vMerge w:val="restart"/>
          </w:tcPr>
          <w:p w14:paraId="53F5F019" w14:textId="0F95F0DB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полезные ссылки на ресурсы, </w:t>
            </w:r>
            <w:r w:rsidR="00931176"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посвященные вопросам</w:t>
            </w: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дошкольного образования</w:t>
            </w:r>
          </w:p>
        </w:tc>
        <w:tc>
          <w:tcPr>
            <w:tcW w:w="1100" w:type="dxa"/>
            <w:vMerge w:val="restart"/>
          </w:tcPr>
          <w:p w14:paraId="1D08DC41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06C3318C" w14:textId="77777777" w:rsidTr="00654D35">
        <w:trPr>
          <w:trHeight w:val="322"/>
        </w:trPr>
        <w:tc>
          <w:tcPr>
            <w:tcW w:w="505" w:type="dxa"/>
            <w:vMerge w:val="restart"/>
          </w:tcPr>
          <w:p w14:paraId="451B41F6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41BE5C99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F33871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C91F3F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C05F59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169A4B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A1B97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</w:tcPr>
          <w:p w14:paraId="107162B9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</w:t>
            </w:r>
            <w:proofErr w:type="spellEnd"/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-тика ресурса</w:t>
            </w:r>
          </w:p>
        </w:tc>
        <w:tc>
          <w:tcPr>
            <w:tcW w:w="590" w:type="dxa"/>
            <w:vMerge w:val="restart"/>
          </w:tcPr>
          <w:p w14:paraId="68E51824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028" w:type="dxa"/>
            <w:vMerge w:val="restart"/>
          </w:tcPr>
          <w:p w14:paraId="37DBFB1D" w14:textId="01C38A9E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обеспечены четкая структура </w:t>
            </w:r>
            <w:r w:rsidR="00931176"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 представления</w:t>
            </w: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материалов и удобство</w:t>
            </w:r>
          </w:p>
          <w:p w14:paraId="0D3D5FCE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навигации</w:t>
            </w:r>
          </w:p>
        </w:tc>
        <w:tc>
          <w:tcPr>
            <w:tcW w:w="1100" w:type="dxa"/>
            <w:vMerge w:val="restart"/>
          </w:tcPr>
          <w:p w14:paraId="06911444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74D591EF" w14:textId="77777777" w:rsidTr="00654D35">
        <w:trPr>
          <w:trHeight w:val="253"/>
        </w:trPr>
        <w:tc>
          <w:tcPr>
            <w:tcW w:w="505" w:type="dxa"/>
            <w:vMerge/>
          </w:tcPr>
          <w:p w14:paraId="09508E39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726CC352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  <w:vMerge w:val="restart"/>
          </w:tcPr>
          <w:p w14:paraId="518E1DD8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028" w:type="dxa"/>
            <w:vMerge w:val="restart"/>
          </w:tcPr>
          <w:p w14:paraId="541BC773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предусмотрена возможность осуществления «обратной связи»</w:t>
            </w:r>
          </w:p>
        </w:tc>
        <w:tc>
          <w:tcPr>
            <w:tcW w:w="1100" w:type="dxa"/>
            <w:vMerge w:val="restart"/>
          </w:tcPr>
          <w:p w14:paraId="48BF7AC4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5F144944" w14:textId="77777777" w:rsidTr="00654D35">
        <w:trPr>
          <w:trHeight w:val="253"/>
        </w:trPr>
        <w:tc>
          <w:tcPr>
            <w:tcW w:w="505" w:type="dxa"/>
            <w:vMerge/>
          </w:tcPr>
          <w:p w14:paraId="404C6AC5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4EA8E59A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  <w:vMerge w:val="restart"/>
          </w:tcPr>
          <w:p w14:paraId="407D1D36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028" w:type="dxa"/>
            <w:vMerge w:val="restart"/>
          </w:tcPr>
          <w:p w14:paraId="1AD67969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«обратная связь» осуществляется</w:t>
            </w:r>
          </w:p>
        </w:tc>
        <w:tc>
          <w:tcPr>
            <w:tcW w:w="1100" w:type="dxa"/>
            <w:vMerge w:val="restart"/>
          </w:tcPr>
          <w:p w14:paraId="30FC6DFD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2ED8EED7" w14:textId="77777777" w:rsidTr="00654D35">
        <w:trPr>
          <w:trHeight w:val="253"/>
        </w:trPr>
        <w:tc>
          <w:tcPr>
            <w:tcW w:w="505" w:type="dxa"/>
            <w:vMerge/>
          </w:tcPr>
          <w:p w14:paraId="284BA50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7907940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  <w:vMerge w:val="restart"/>
          </w:tcPr>
          <w:p w14:paraId="32C796A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028" w:type="dxa"/>
            <w:vMerge w:val="restart"/>
          </w:tcPr>
          <w:p w14:paraId="2DEA8B83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0" w:type="dxa"/>
            <w:vMerge w:val="restart"/>
          </w:tcPr>
          <w:p w14:paraId="19F6DF15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02211D80" w14:textId="77777777" w:rsidTr="00654D35">
        <w:trPr>
          <w:trHeight w:val="253"/>
        </w:trPr>
        <w:tc>
          <w:tcPr>
            <w:tcW w:w="505" w:type="dxa"/>
            <w:vMerge/>
          </w:tcPr>
          <w:p w14:paraId="534F6926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2881B5BE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  <w:vMerge w:val="restart"/>
          </w:tcPr>
          <w:p w14:paraId="1325F2D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028" w:type="dxa"/>
            <w:vMerge w:val="restart"/>
          </w:tcPr>
          <w:p w14:paraId="31E12FFE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регулярно обновляются</w:t>
            </w:r>
          </w:p>
        </w:tc>
        <w:tc>
          <w:tcPr>
            <w:tcW w:w="1100" w:type="dxa"/>
            <w:vMerge w:val="restart"/>
          </w:tcPr>
          <w:p w14:paraId="26FAE49D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110E7A43" w14:textId="77777777" w:rsidTr="00654D35">
        <w:trPr>
          <w:trHeight w:val="253"/>
        </w:trPr>
        <w:tc>
          <w:tcPr>
            <w:tcW w:w="505" w:type="dxa"/>
            <w:vMerge/>
          </w:tcPr>
          <w:p w14:paraId="4B756F65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733F62DD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  <w:vMerge w:val="restart"/>
          </w:tcPr>
          <w:p w14:paraId="61C09BB7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028" w:type="dxa"/>
            <w:vMerge w:val="restart"/>
          </w:tcPr>
          <w:p w14:paraId="352296D2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 орфографические,</w:t>
            </w:r>
          </w:p>
          <w:p w14:paraId="0B00B9E1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пунктуационные и грамматические ошибки</w:t>
            </w:r>
          </w:p>
        </w:tc>
        <w:tc>
          <w:tcPr>
            <w:tcW w:w="1100" w:type="dxa"/>
            <w:vMerge w:val="restart"/>
          </w:tcPr>
          <w:p w14:paraId="35E79A12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14BDD165" w14:textId="77777777" w:rsidTr="00654D35">
        <w:trPr>
          <w:trHeight w:val="253"/>
        </w:trPr>
        <w:tc>
          <w:tcPr>
            <w:tcW w:w="505" w:type="dxa"/>
            <w:vMerge/>
          </w:tcPr>
          <w:p w14:paraId="73750805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871" w:type="dxa"/>
            <w:vMerge/>
          </w:tcPr>
          <w:p w14:paraId="6BC1A40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  <w:vMerge w:val="restart"/>
          </w:tcPr>
          <w:p w14:paraId="7EBF407D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028" w:type="dxa"/>
            <w:vMerge w:val="restart"/>
          </w:tcPr>
          <w:p w14:paraId="0A19FD6A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 оформления интернет ресурса</w:t>
            </w:r>
          </w:p>
        </w:tc>
        <w:tc>
          <w:tcPr>
            <w:tcW w:w="1100" w:type="dxa"/>
            <w:vMerge w:val="restart"/>
          </w:tcPr>
          <w:p w14:paraId="221B84AE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654D35" w:rsidRPr="00654D35" w14:paraId="7E1E4E79" w14:textId="77777777" w:rsidTr="00654D35">
        <w:trPr>
          <w:trHeight w:val="322"/>
        </w:trPr>
        <w:tc>
          <w:tcPr>
            <w:tcW w:w="8994" w:type="dxa"/>
            <w:gridSpan w:val="4"/>
            <w:vMerge w:val="restart"/>
            <w:vAlign w:val="center"/>
          </w:tcPr>
          <w:p w14:paraId="5116BC6C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1100" w:type="dxa"/>
            <w:vMerge w:val="restart"/>
            <w:vAlign w:val="center"/>
          </w:tcPr>
          <w:p w14:paraId="704765EE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0-30</w:t>
            </w:r>
          </w:p>
        </w:tc>
      </w:tr>
    </w:tbl>
    <w:p w14:paraId="6BB57143" w14:textId="77777777" w:rsidR="00654D35" w:rsidRPr="00654D35" w:rsidRDefault="00654D35" w:rsidP="00654D3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2AC71A8A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5.10. Оценка руководящих работников ДОО – оценивание «Эссе» и «Результативность деятельности ДОО».</w:t>
      </w:r>
    </w:p>
    <w:p w14:paraId="3351FC12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«Эссе». Тема: «Единство народов – искусство жить вместе». Формат: документ в текстовом редакторе </w:t>
      </w:r>
      <w:proofErr w:type="spellStart"/>
      <w:r w:rsidRPr="00654D35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. Шрифт – </w:t>
      </w:r>
      <w:proofErr w:type="spellStart"/>
      <w:r w:rsidRPr="00654D35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4D35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4D35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654D35">
        <w:rPr>
          <w:rFonts w:ascii="Times New Roman" w:eastAsia="Times New Roman" w:hAnsi="Times New Roman" w:cs="Times New Roman"/>
          <w:sz w:val="28"/>
          <w:szCs w:val="28"/>
        </w:rPr>
        <w:t>, кегль 14, межстрочный интервал – 1.15, выравнивание по ширине листа. Объем эссе не должен превышать 5000 знаков, без учета пробелов.</w:t>
      </w:r>
    </w:p>
    <w:p w14:paraId="6B401381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Требования к написанию эссе: оригинальность текста не менее 50 процентов (все конкурсные работы пройдут проверку на плагиат). Работы, не прошедшие проверку на плагиат (оригинальность текста менее 50%), получают 0 баллов.</w:t>
      </w:r>
    </w:p>
    <w:p w14:paraId="14393B52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Критерии оценки: аргументированность позиции автора; индивидуальность и оригинальность изложения; языковая грамотность; ценностно-личностная значимость; видение проблем и возможных путей их решения.</w:t>
      </w:r>
    </w:p>
    <w:p w14:paraId="72A56B37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Оценивание производится по пяти критериям. Каждый показатель оценивается по шкале от 0 до 1 баллов, где 0 баллов – «показатель не проявлен», 1 балл – «показатель проявлен».</w:t>
      </w:r>
    </w:p>
    <w:p w14:paraId="4F0F002F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6F7CC" w14:textId="77777777" w:rsidR="00654D35" w:rsidRPr="00654D35" w:rsidRDefault="00654D35" w:rsidP="00654D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Критерии оценки «Эссе»</w:t>
      </w:r>
    </w:p>
    <w:p w14:paraId="0DDD1618" w14:textId="77777777" w:rsidR="00654D35" w:rsidRPr="00654D35" w:rsidRDefault="00654D35" w:rsidP="00654D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10038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505"/>
        <w:gridCol w:w="2904"/>
        <w:gridCol w:w="590"/>
        <w:gridCol w:w="4939"/>
        <w:gridCol w:w="1100"/>
      </w:tblGrid>
      <w:tr w:rsidR="00654D35" w:rsidRPr="00654D35" w14:paraId="691922F6" w14:textId="77777777" w:rsidTr="00731AED">
        <w:tc>
          <w:tcPr>
            <w:tcW w:w="505" w:type="dxa"/>
          </w:tcPr>
          <w:p w14:paraId="75A5470B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04" w:type="dxa"/>
          </w:tcPr>
          <w:p w14:paraId="60A37744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590" w:type="dxa"/>
          </w:tcPr>
          <w:p w14:paraId="7A2358B8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39" w:type="dxa"/>
          </w:tcPr>
          <w:p w14:paraId="390F9610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00" w:type="dxa"/>
          </w:tcPr>
          <w:p w14:paraId="25FCAA2C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654D35" w:rsidRPr="00654D35" w14:paraId="72536B9C" w14:textId="77777777" w:rsidTr="00731AED">
        <w:tc>
          <w:tcPr>
            <w:tcW w:w="505" w:type="dxa"/>
            <w:vMerge w:val="restart"/>
          </w:tcPr>
          <w:p w14:paraId="045F346D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536AF324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  <w:p w14:paraId="48FE9919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 w:val="restart"/>
          </w:tcPr>
          <w:p w14:paraId="6A4438EF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Видение проблем и возможных путей их решения</w:t>
            </w:r>
          </w:p>
        </w:tc>
        <w:tc>
          <w:tcPr>
            <w:tcW w:w="590" w:type="dxa"/>
          </w:tcPr>
          <w:p w14:paraId="56491565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39" w:type="dxa"/>
          </w:tcPr>
          <w:p w14:paraId="4CC6A519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тексте сформулирована проблема (проблемы)</w:t>
            </w:r>
          </w:p>
        </w:tc>
        <w:tc>
          <w:tcPr>
            <w:tcW w:w="1100" w:type="dxa"/>
          </w:tcPr>
          <w:p w14:paraId="7BB88F03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3C3A9DB8" w14:textId="77777777" w:rsidTr="00731AED">
        <w:tc>
          <w:tcPr>
            <w:tcW w:w="505" w:type="dxa"/>
            <w:vMerge/>
          </w:tcPr>
          <w:p w14:paraId="055433E4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0A575AD1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5443C51D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39" w:type="dxa"/>
          </w:tcPr>
          <w:p w14:paraId="46EDC46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тексте проявляется широта видения проблемы (проблем) и способность рассматривать ее (их) с точки зрения решения различных участников образовательных отношений</w:t>
            </w:r>
          </w:p>
        </w:tc>
        <w:tc>
          <w:tcPr>
            <w:tcW w:w="1100" w:type="dxa"/>
          </w:tcPr>
          <w:p w14:paraId="2A9549BD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07E034F9" w14:textId="77777777" w:rsidTr="00731AED">
        <w:tc>
          <w:tcPr>
            <w:tcW w:w="505" w:type="dxa"/>
            <w:vMerge/>
          </w:tcPr>
          <w:p w14:paraId="2FC16F51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2AD8373E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43CBFD9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39" w:type="dxa"/>
          </w:tcPr>
          <w:p w14:paraId="03CB9EC9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тексте представлено видение путей решения сформулированной проблемы (проблем)</w:t>
            </w:r>
          </w:p>
        </w:tc>
        <w:tc>
          <w:tcPr>
            <w:tcW w:w="1100" w:type="dxa"/>
          </w:tcPr>
          <w:p w14:paraId="35974935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62EEA2AD" w14:textId="77777777" w:rsidTr="00731AED">
        <w:tc>
          <w:tcPr>
            <w:tcW w:w="505" w:type="dxa"/>
            <w:vMerge w:val="restart"/>
          </w:tcPr>
          <w:p w14:paraId="3F5CE935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  <w:vMerge w:val="restart"/>
          </w:tcPr>
          <w:p w14:paraId="6A6B6B4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Ценностно-личностная значимость</w:t>
            </w:r>
          </w:p>
        </w:tc>
        <w:tc>
          <w:tcPr>
            <w:tcW w:w="590" w:type="dxa"/>
          </w:tcPr>
          <w:p w14:paraId="360022AB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39" w:type="dxa"/>
          </w:tcPr>
          <w:p w14:paraId="3E3ECEB7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содержании обозначена актуальность темы для системы образования</w:t>
            </w:r>
          </w:p>
        </w:tc>
        <w:tc>
          <w:tcPr>
            <w:tcW w:w="1100" w:type="dxa"/>
          </w:tcPr>
          <w:p w14:paraId="0A8D1F18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59178661" w14:textId="77777777" w:rsidTr="00731AED">
        <w:tc>
          <w:tcPr>
            <w:tcW w:w="505" w:type="dxa"/>
            <w:vMerge/>
          </w:tcPr>
          <w:p w14:paraId="77E3A135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72AC70B4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5C6C8C5F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39" w:type="dxa"/>
          </w:tcPr>
          <w:p w14:paraId="4B51F067" w14:textId="77777777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тексте проявляется личная заинтересованность автора в решении заявленной проблемы (проблем)</w:t>
            </w:r>
          </w:p>
        </w:tc>
        <w:tc>
          <w:tcPr>
            <w:tcW w:w="1100" w:type="dxa"/>
          </w:tcPr>
          <w:p w14:paraId="21807BBB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36B32DA1" w14:textId="77777777" w:rsidTr="00731AED">
        <w:tc>
          <w:tcPr>
            <w:tcW w:w="505" w:type="dxa"/>
            <w:vMerge/>
          </w:tcPr>
          <w:p w14:paraId="768B2215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52A78094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7EFC9ED4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939" w:type="dxa"/>
          </w:tcPr>
          <w:p w14:paraId="3C662EE4" w14:textId="77777777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тексте обозначены приоритеты</w:t>
            </w:r>
          </w:p>
          <w:p w14:paraId="3721AEAE" w14:textId="77777777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 автора</w:t>
            </w:r>
          </w:p>
        </w:tc>
        <w:tc>
          <w:tcPr>
            <w:tcW w:w="1100" w:type="dxa"/>
          </w:tcPr>
          <w:p w14:paraId="2237187D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10198B25" w14:textId="77777777" w:rsidTr="00731AED">
        <w:trPr>
          <w:trHeight w:val="253"/>
        </w:trPr>
        <w:tc>
          <w:tcPr>
            <w:tcW w:w="505" w:type="dxa"/>
            <w:vMerge w:val="restart"/>
          </w:tcPr>
          <w:p w14:paraId="12EA5880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4351E644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 w:val="restart"/>
          </w:tcPr>
          <w:p w14:paraId="37FB8849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Аргументированность позиции автора</w:t>
            </w:r>
          </w:p>
        </w:tc>
        <w:tc>
          <w:tcPr>
            <w:tcW w:w="590" w:type="dxa"/>
          </w:tcPr>
          <w:p w14:paraId="47A81A3B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39" w:type="dxa"/>
          </w:tcPr>
          <w:p w14:paraId="17032EBD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содержание соответствует заданной темой</w:t>
            </w:r>
          </w:p>
          <w:p w14:paraId="7024D250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проблематике</w:t>
            </w:r>
          </w:p>
        </w:tc>
        <w:tc>
          <w:tcPr>
            <w:tcW w:w="1100" w:type="dxa"/>
          </w:tcPr>
          <w:p w14:paraId="4FA5361B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3AA0D30D" w14:textId="77777777" w:rsidTr="00731AED">
        <w:trPr>
          <w:trHeight w:val="253"/>
        </w:trPr>
        <w:tc>
          <w:tcPr>
            <w:tcW w:w="505" w:type="dxa"/>
            <w:vMerge/>
          </w:tcPr>
          <w:p w14:paraId="3EFBBC0B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5A69D546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2927D21F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39" w:type="dxa"/>
          </w:tcPr>
          <w:p w14:paraId="77B4B41E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 позиция подтверждена аргументами</w:t>
            </w:r>
          </w:p>
        </w:tc>
        <w:tc>
          <w:tcPr>
            <w:tcW w:w="1100" w:type="dxa"/>
          </w:tcPr>
          <w:p w14:paraId="6A6EE053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5EADE660" w14:textId="77777777" w:rsidTr="00731AED">
        <w:trPr>
          <w:trHeight w:val="253"/>
        </w:trPr>
        <w:tc>
          <w:tcPr>
            <w:tcW w:w="505" w:type="dxa"/>
            <w:vMerge/>
          </w:tcPr>
          <w:p w14:paraId="46CD8013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54B73763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13D4ACAE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39" w:type="dxa"/>
          </w:tcPr>
          <w:p w14:paraId="60F14F46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аргументы, подтверждающие авторскую</w:t>
            </w:r>
          </w:p>
          <w:p w14:paraId="247B15E2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позицию, опираются на профессиональный</w:t>
            </w:r>
          </w:p>
          <w:p w14:paraId="210356B2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 автора</w:t>
            </w:r>
          </w:p>
        </w:tc>
        <w:tc>
          <w:tcPr>
            <w:tcW w:w="1100" w:type="dxa"/>
          </w:tcPr>
          <w:p w14:paraId="1821AB1B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0-1</w:t>
            </w:r>
          </w:p>
        </w:tc>
      </w:tr>
      <w:tr w:rsidR="00654D35" w:rsidRPr="00654D35" w14:paraId="6F0FEE47" w14:textId="77777777" w:rsidTr="00731AED">
        <w:trPr>
          <w:trHeight w:val="322"/>
        </w:trPr>
        <w:tc>
          <w:tcPr>
            <w:tcW w:w="505" w:type="dxa"/>
            <w:vMerge w:val="restart"/>
          </w:tcPr>
          <w:p w14:paraId="506BDA39" w14:textId="77777777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549FA562" w14:textId="77777777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0B9870EE" w14:textId="77777777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vMerge w:val="restart"/>
          </w:tcPr>
          <w:p w14:paraId="72310325" w14:textId="21079D63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Индивидуальность и оригинальность изложения</w:t>
            </w:r>
          </w:p>
        </w:tc>
        <w:tc>
          <w:tcPr>
            <w:tcW w:w="590" w:type="dxa"/>
          </w:tcPr>
          <w:p w14:paraId="5D52947B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39" w:type="dxa"/>
          </w:tcPr>
          <w:p w14:paraId="44171E35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тексте ясно выражена позиция автора</w:t>
            </w:r>
          </w:p>
        </w:tc>
        <w:tc>
          <w:tcPr>
            <w:tcW w:w="1100" w:type="dxa"/>
          </w:tcPr>
          <w:p w14:paraId="45EEA3D5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19E160C5" w14:textId="77777777" w:rsidTr="00731AED">
        <w:trPr>
          <w:trHeight w:val="253"/>
        </w:trPr>
        <w:tc>
          <w:tcPr>
            <w:tcW w:w="505" w:type="dxa"/>
            <w:vMerge/>
          </w:tcPr>
          <w:p w14:paraId="51351A12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7D35FD2D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1B3EA2FB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39" w:type="dxa"/>
          </w:tcPr>
          <w:p w14:paraId="4CFF45EF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рассматривает проблему с неожиданной точки зрения</w:t>
            </w:r>
          </w:p>
        </w:tc>
        <w:tc>
          <w:tcPr>
            <w:tcW w:w="1100" w:type="dxa"/>
          </w:tcPr>
          <w:p w14:paraId="782AB7FD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5EC13206" w14:textId="77777777" w:rsidTr="00731AED">
        <w:trPr>
          <w:trHeight w:val="253"/>
        </w:trPr>
        <w:tc>
          <w:tcPr>
            <w:tcW w:w="505" w:type="dxa"/>
            <w:vMerge/>
          </w:tcPr>
          <w:p w14:paraId="764A22C8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15253BD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50761B4C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939" w:type="dxa"/>
          </w:tcPr>
          <w:p w14:paraId="5E020B2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легко и с интересом читается</w:t>
            </w:r>
          </w:p>
        </w:tc>
        <w:tc>
          <w:tcPr>
            <w:tcW w:w="1100" w:type="dxa"/>
          </w:tcPr>
          <w:p w14:paraId="0F738BA7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40FADA8A" w14:textId="77777777" w:rsidTr="00731AED">
        <w:trPr>
          <w:trHeight w:val="322"/>
        </w:trPr>
        <w:tc>
          <w:tcPr>
            <w:tcW w:w="505" w:type="dxa"/>
            <w:vMerge w:val="restart"/>
          </w:tcPr>
          <w:p w14:paraId="34A8FE66" w14:textId="77777777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52347050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C57E0F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vMerge w:val="restart"/>
          </w:tcPr>
          <w:p w14:paraId="7381ECD9" w14:textId="77777777" w:rsidR="00654D35" w:rsidRPr="00654D35" w:rsidRDefault="00654D35" w:rsidP="00654D3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Языковая грамотность</w:t>
            </w:r>
          </w:p>
          <w:p w14:paraId="5A683425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A55E42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14:paraId="651DFC9D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939" w:type="dxa"/>
          </w:tcPr>
          <w:p w14:paraId="4A710FCA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демонстрирует богатство лексики и</w:t>
            </w:r>
          </w:p>
          <w:p w14:paraId="6E77A2C7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синтаксических конструкций</w:t>
            </w:r>
          </w:p>
        </w:tc>
        <w:tc>
          <w:tcPr>
            <w:tcW w:w="1100" w:type="dxa"/>
          </w:tcPr>
          <w:p w14:paraId="7EACA9CB" w14:textId="77777777" w:rsidR="00654D35" w:rsidRPr="00654D35" w:rsidRDefault="00654D35" w:rsidP="00654D35">
            <w:pPr>
              <w:jc w:val="center"/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09AB3365" w14:textId="77777777" w:rsidTr="00731AED">
        <w:trPr>
          <w:trHeight w:val="253"/>
        </w:trPr>
        <w:tc>
          <w:tcPr>
            <w:tcW w:w="505" w:type="dxa"/>
            <w:vMerge/>
          </w:tcPr>
          <w:p w14:paraId="729EBB78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4E8AD48B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3F08AC57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939" w:type="dxa"/>
          </w:tcPr>
          <w:p w14:paraId="4AC86942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демонстрирует точность, ясность и</w:t>
            </w:r>
          </w:p>
          <w:p w14:paraId="057AF926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1100" w:type="dxa"/>
          </w:tcPr>
          <w:p w14:paraId="59B4D70F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1580419F" w14:textId="77777777" w:rsidTr="00731AED">
        <w:trPr>
          <w:trHeight w:val="253"/>
        </w:trPr>
        <w:tc>
          <w:tcPr>
            <w:tcW w:w="505" w:type="dxa"/>
            <w:vMerge/>
          </w:tcPr>
          <w:p w14:paraId="07DF4E1C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2904" w:type="dxa"/>
            <w:vMerge/>
          </w:tcPr>
          <w:p w14:paraId="1CC4464A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590" w:type="dxa"/>
          </w:tcPr>
          <w:p w14:paraId="30C94E9D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939" w:type="dxa"/>
          </w:tcPr>
          <w:p w14:paraId="35D9ACAF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демонстрирует уместное, оправданное и оптимальное использование образных средств языка</w:t>
            </w:r>
          </w:p>
        </w:tc>
        <w:tc>
          <w:tcPr>
            <w:tcW w:w="1100" w:type="dxa"/>
          </w:tcPr>
          <w:p w14:paraId="7AC292A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654D35" w:rsidRPr="00654D35" w14:paraId="3E69A0FF" w14:textId="77777777" w:rsidTr="00731AED">
        <w:trPr>
          <w:trHeight w:val="344"/>
        </w:trPr>
        <w:tc>
          <w:tcPr>
            <w:tcW w:w="8938" w:type="dxa"/>
            <w:gridSpan w:val="4"/>
            <w:vAlign w:val="center"/>
          </w:tcPr>
          <w:p w14:paraId="74623279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1100" w:type="dxa"/>
            <w:vAlign w:val="center"/>
          </w:tcPr>
          <w:p w14:paraId="7637314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0-15</w:t>
            </w:r>
          </w:p>
        </w:tc>
      </w:tr>
    </w:tbl>
    <w:p w14:paraId="75521F64" w14:textId="77777777" w:rsidR="00654D35" w:rsidRPr="00654D35" w:rsidRDefault="00654D35" w:rsidP="00654D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8B277A" w14:textId="677E383A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5.11. «</w:t>
      </w:r>
      <w:r w:rsidR="00931176" w:rsidRPr="00654D35">
        <w:rPr>
          <w:rFonts w:ascii="Times New Roman" w:eastAsia="Times New Roman" w:hAnsi="Times New Roman" w:cs="Times New Roman"/>
          <w:sz w:val="28"/>
          <w:szCs w:val="28"/>
        </w:rPr>
        <w:t>Результативность деятельности ДОО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>». Документы, подтверждающие результаты деятельности ДОО, оформляются в соответствии со следующими требованиями*:</w:t>
      </w:r>
    </w:p>
    <w:p w14:paraId="77765FBD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  <w:lang w:val="en-US"/>
        </w:rPr>
      </w:pPr>
      <w:r w:rsidRPr="00654D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>гарнитура</w:t>
      </w:r>
      <w:r w:rsidRPr="00654D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«Times New Roman», 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>кегль</w:t>
      </w:r>
      <w:r w:rsidRPr="00654D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14;</w:t>
      </w:r>
    </w:p>
    <w:p w14:paraId="1343CF7F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междустрочный интервал одинарный;</w:t>
      </w:r>
    </w:p>
    <w:p w14:paraId="2B7BFC1A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– порядковые номера страниц проставляются арабскими цифрами посередине верхнего поля документа без знака точки. Первая страница документа не нумеруется.</w:t>
      </w:r>
    </w:p>
    <w:p w14:paraId="4E83376E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Оценивание производится по трем критериям. Каждый показатель оценивается по шкале от 0 до 5 баллов, где 0 баллов – «показатель не проявлен», 1 балл – «показатель имеет низкий уровень», 2 балла – «показатель раскрыт частично», 3 балла – «показатель имеет средний уровень», 4 балла – «показатель раскрыт на хорошем уровне (имеются незначительные недочеты)», 5 – «показатель имеет наивысший балл, критерий раскрыт в полной мере».</w:t>
      </w:r>
    </w:p>
    <w:p w14:paraId="00BAB64C" w14:textId="77777777" w:rsidR="00654D35" w:rsidRPr="00654D35" w:rsidRDefault="00654D35" w:rsidP="00654D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14:paraId="15F03384" w14:textId="77777777" w:rsidR="00654D35" w:rsidRPr="00654D35" w:rsidRDefault="00654D35" w:rsidP="00654D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620"/>
        <w:gridCol w:w="1242"/>
      </w:tblGrid>
      <w:tr w:rsidR="00654D35" w:rsidRPr="00654D35" w14:paraId="0090E332" w14:textId="77777777" w:rsidTr="00654D35">
        <w:tc>
          <w:tcPr>
            <w:tcW w:w="675" w:type="dxa"/>
          </w:tcPr>
          <w:p w14:paraId="3AF5016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20" w:type="dxa"/>
          </w:tcPr>
          <w:p w14:paraId="6442D4F1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242" w:type="dxa"/>
          </w:tcPr>
          <w:p w14:paraId="72F01CE1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654D35" w:rsidRPr="00654D35" w14:paraId="33B0102E" w14:textId="77777777" w:rsidTr="00654D35">
        <w:tc>
          <w:tcPr>
            <w:tcW w:w="675" w:type="dxa"/>
          </w:tcPr>
          <w:p w14:paraId="5168A797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14:paraId="36F22F10" w14:textId="77777777" w:rsidR="00654D35" w:rsidRPr="00654D35" w:rsidRDefault="00654D35" w:rsidP="00654D35">
            <w:pPr>
              <w:rPr>
                <w:rFonts w:ascii="Arial" w:eastAsia="Arial" w:hAnsi="Arial" w:cs="Times New Roman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Инновационная направленность деятельности ДОО, в том числе отраженная в программе развития ДОО (краткое описание инновационной деятельности с педагогическими кадрами, содержанием образования: технологии, методики)</w:t>
            </w:r>
          </w:p>
        </w:tc>
        <w:tc>
          <w:tcPr>
            <w:tcW w:w="1242" w:type="dxa"/>
          </w:tcPr>
          <w:p w14:paraId="04044AA3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654D35" w:rsidRPr="00654D35" w14:paraId="13D326A0" w14:textId="77777777" w:rsidTr="00654D35">
        <w:trPr>
          <w:trHeight w:val="1164"/>
        </w:trPr>
        <w:tc>
          <w:tcPr>
            <w:tcW w:w="675" w:type="dxa"/>
          </w:tcPr>
          <w:p w14:paraId="04697AB3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20" w:type="dxa"/>
          </w:tcPr>
          <w:p w14:paraId="5D94CB2A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активность ДОО на уровне района, города, области (в том числе организация деятельности или наличие у ДОО статуса инновационной, экспериментальной, стажировочной площадки)</w:t>
            </w:r>
          </w:p>
        </w:tc>
        <w:tc>
          <w:tcPr>
            <w:tcW w:w="1242" w:type="dxa"/>
          </w:tcPr>
          <w:p w14:paraId="3042F58E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654D35" w:rsidRPr="00654D35" w14:paraId="71DC6159" w14:textId="77777777" w:rsidTr="00654D35">
        <w:tc>
          <w:tcPr>
            <w:tcW w:w="675" w:type="dxa"/>
          </w:tcPr>
          <w:p w14:paraId="267D7A07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20" w:type="dxa"/>
          </w:tcPr>
          <w:p w14:paraId="36BF3755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Результативное участие ДОО в муниципальных, региональных, федеральных и международных конкурсах, соревнованиях (в динамике за последние три года)</w:t>
            </w:r>
          </w:p>
        </w:tc>
        <w:tc>
          <w:tcPr>
            <w:tcW w:w="1242" w:type="dxa"/>
          </w:tcPr>
          <w:p w14:paraId="60BA9B15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654D35" w:rsidRPr="00654D35" w14:paraId="38D536C8" w14:textId="77777777" w:rsidTr="00654D35">
        <w:trPr>
          <w:trHeight w:val="322"/>
        </w:trPr>
        <w:tc>
          <w:tcPr>
            <w:tcW w:w="8295" w:type="dxa"/>
            <w:gridSpan w:val="2"/>
            <w:vMerge w:val="restart"/>
          </w:tcPr>
          <w:p w14:paraId="2E8F82AD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1242" w:type="dxa"/>
            <w:vMerge w:val="restart"/>
          </w:tcPr>
          <w:p w14:paraId="5294FDB0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0-15</w:t>
            </w:r>
          </w:p>
        </w:tc>
      </w:tr>
    </w:tbl>
    <w:p w14:paraId="66A37B6F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</w:p>
    <w:p w14:paraId="08CC9022" w14:textId="77777777" w:rsidR="00931176" w:rsidRDefault="00654D35" w:rsidP="00654D35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Порядок работы состава жюри и проведение отборочных процедур </w:t>
      </w:r>
    </w:p>
    <w:p w14:paraId="641F07A0" w14:textId="764787F1" w:rsidR="00654D35" w:rsidRPr="00654D35" w:rsidRDefault="00931176" w:rsidP="0093117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для определения</w:t>
      </w:r>
      <w:r w:rsidR="00654D35" w:rsidRPr="00654D35">
        <w:rPr>
          <w:rFonts w:ascii="Times New Roman" w:eastAsia="Times New Roman" w:hAnsi="Times New Roman" w:cs="Times New Roman"/>
          <w:sz w:val="28"/>
          <w:szCs w:val="28"/>
        </w:rPr>
        <w:t xml:space="preserve"> победителей</w:t>
      </w:r>
    </w:p>
    <w:p w14:paraId="157463B0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6.1. Для оценивания второго этапа Олимпиады формируется состав жюри. Состав жюри утверждается приказом ГАУ ДПО ИРО ОО. В состав жюри входят представители министерства образования Оренбургской области, государственного автономного учреждения дополнительного профессионального образования «Институт развития образования Оренбургской области», Оренбургской областной организации Профессионального союза работников народного образования и науки Российской Федерации, организаций среднего профессионального образования, высшего образования, муниципальных органов, осуществляющих управление в сфере образования Оренбургской области, образовательных организаций, победителей Олимпиады прошлых лет.</w:t>
      </w:r>
    </w:p>
    <w:p w14:paraId="2D211342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6.2. Все члены жюри обладают равными правами. Каждый член жюри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полномочий, в соответствии с критериями.</w:t>
      </w:r>
    </w:p>
    <w:p w14:paraId="68EC86EB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6.3. По итогам оценки конкурсных испытаний второго этапа члены жюри заполняют индивидуальные оценочные протоколы за личной подписью, с указанием даты проведения экспертизы.</w:t>
      </w:r>
    </w:p>
    <w:p w14:paraId="5500CB33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6.4. Для объективной оценки участников Олимпиады и выявления победителей уравниваются баллы первого этапа ко второму (80/30). Так набранные баллы от 60 до 68 – оцениваются в 10 баллов, от 69 до 74 – в 20 баллов, от 75 до 80 – в 30 баллов. Итоговые баллы первого и второго этапа суммируются, выстраивается рейтинговая шкала.</w:t>
      </w:r>
    </w:p>
    <w:p w14:paraId="1A803799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6.5. На основании рейтинговой шкалы Оргкомитет определяет список победителей Олимпиады (I, II, и III места).</w:t>
      </w:r>
    </w:p>
    <w:p w14:paraId="43E1BAC7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При равенстве баллов, полученных по результатам Олимпиады, вопрос о позиции участника в рейтинге решается Оргкомитетом Олимпиады путем открытого голосования. Голос председательствующего на заседании является решающим.</w:t>
      </w:r>
    </w:p>
    <w:p w14:paraId="12A2028B" w14:textId="65D75AAC" w:rsidR="00731AED" w:rsidRDefault="00731AED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BE71B9" w14:textId="77777777" w:rsidR="000C65DC" w:rsidRDefault="000C65DC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A3CB8" w14:textId="789B7527" w:rsidR="00731AED" w:rsidRPr="00931176" w:rsidRDefault="00731AED" w:rsidP="0073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17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57F84EA3" w14:textId="77777777" w:rsidR="00731AED" w:rsidRPr="00931176" w:rsidRDefault="00731AED" w:rsidP="00731A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1176">
        <w:rPr>
          <w:rFonts w:ascii="Times New Roman" w:eastAsia="Times New Roman" w:hAnsi="Times New Roman" w:cs="Times New Roman"/>
        </w:rPr>
        <w:t>*Примечание: данные о результатах работы ДОО представить в виде таблиц, которые подтверждаются сканированными копиями грамот.</w:t>
      </w:r>
    </w:p>
    <w:p w14:paraId="45C74819" w14:textId="448352E6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lastRenderedPageBreak/>
        <w:t>6.6. В целях популяризации лучшего передового педагогического опыта, эффективных форм и методов работы, как начинающих, так и опытных руководящих и педагогических работников, учредитель вводит дополнительные номинации:</w:t>
      </w:r>
    </w:p>
    <w:p w14:paraId="0925BED4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для руководителей ДОО</w:t>
      </w:r>
    </w:p>
    <w:p w14:paraId="08167308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«Лучший знаток управленческих аспектов деятельности ДОО»;</w:t>
      </w:r>
    </w:p>
    <w:p w14:paraId="6047AD3B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«Лучший инновационный опыт образовательной организации»;</w:t>
      </w:r>
    </w:p>
    <w:p w14:paraId="38CD9A88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«Эффективный руководитель»;</w:t>
      </w:r>
    </w:p>
    <w:p w14:paraId="42AE350A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для педагогических работников</w:t>
      </w:r>
    </w:p>
    <w:p w14:paraId="30358E1C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«Лучший знаток теории и методики дошкольного образования»;</w:t>
      </w:r>
    </w:p>
    <w:p w14:paraId="11999AF9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«Лучшее методическое портфолио»;</w:t>
      </w:r>
    </w:p>
    <w:p w14:paraId="4CDAEAEB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«Лучшее тематическое портфолио»;</w:t>
      </w:r>
    </w:p>
    <w:p w14:paraId="05731683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«Лучший педагогический опыт педагога».</w:t>
      </w:r>
    </w:p>
    <w:p w14:paraId="2B334A9A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«Лучший сайт специалиста детского сада»;</w:t>
      </w:r>
    </w:p>
    <w:p w14:paraId="69C1B376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«Лучший сайт полезных ссылок для дошкольников»;</w:t>
      </w:r>
    </w:p>
    <w:p w14:paraId="470E9494" w14:textId="77777777" w:rsidR="00654D35" w:rsidRPr="00654D35" w:rsidRDefault="00654D35" w:rsidP="00654D35">
      <w:pPr>
        <w:tabs>
          <w:tab w:val="left" w:pos="8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- «Лучшая инновационная деятельность педагога, направленная на социально-культурную и языковую адаптацию иностранных граждан и их родителей (законных представителей)».</w:t>
      </w:r>
    </w:p>
    <w:p w14:paraId="1566BC06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6.7. Решение Оргкомитета Олимпиады оформляется протоколом, который подписывается председателем Оргкомитета.</w:t>
      </w:r>
    </w:p>
    <w:p w14:paraId="2147E5E2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6.8. Список победителей и номинантов Олимпиады утверждается совместным приказом министерства образования Оренбургской области и Оренбургской областной организации Профессионального союза работников народного образования и науки Российской Федерации.</w:t>
      </w:r>
    </w:p>
    <w:p w14:paraId="5E4ACF50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6.9. Победители, призеры, номинанты Олимпиады награждаются дипломами министерства образования Оренбургской области.</w:t>
      </w:r>
    </w:p>
    <w:p w14:paraId="77002373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6.10. Все педагоги, принявшие участие в Олимпиаде, получат именные сертификаты участника с указанием количества набранных баллов из числа возможных.</w:t>
      </w:r>
    </w:p>
    <w:p w14:paraId="5B5CE87D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FEB0A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7. Подведение итогов и поощрение участников Конкурса</w:t>
      </w:r>
    </w:p>
    <w:p w14:paraId="12F89A21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63DA001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7.1. Итоги Конкурса подводятся конкурсной комиссией. Результаты являются окончательными и пересмотру не подлежат.</w:t>
      </w:r>
    </w:p>
    <w:p w14:paraId="65303328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7.2. Победителями Конкурса признаются участники, набравшие наибольшее количество баллов во втором (очном) туре регионального этапа конкурса. </w:t>
      </w:r>
    </w:p>
    <w:p w14:paraId="05277BD9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7.3. При равенстве баллов у двух и более участников Конкурса конкурсная комиссия учитывает их награды и достижения (грамоты, дипломы, благодарственные письма).</w:t>
      </w:r>
    </w:p>
    <w:p w14:paraId="56C6E00A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7.4.  Звание победителей и призеров Конкурса присуждаются 2 представителям каждой категории участников: 1 из категории руководителей (заместителей руководителей) дошкольных образовательных организаций и 1 из категории педагогических работников (воспитателей, старших воспитателей, музыкальных руководителей, учителей-логопедов, 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инструкторов по физической культуре, педагогов-психологов и др.). </w:t>
      </w:r>
    </w:p>
    <w:p w14:paraId="268DBFEB" w14:textId="77777777" w:rsidR="00654D35" w:rsidRPr="00654D35" w:rsidRDefault="00654D35" w:rsidP="00654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1" w:firstLine="709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7.5. Победители награждаются дипломами I степени и</w:t>
      </w:r>
      <w:r w:rsidRPr="00654D35">
        <w:rPr>
          <w:rFonts w:ascii="Arial" w:eastAsia="Arial" w:hAnsi="Arial" w:cs="Times New Roman"/>
          <w:sz w:val="28"/>
          <w:szCs w:val="28"/>
        </w:rPr>
        <w:t xml:space="preserve"> 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>премией Оренбургской областной организации Общероссийского Профсоюза образования</w:t>
      </w:r>
      <w:r w:rsidRPr="00654D35">
        <w:rPr>
          <w:rFonts w:ascii="Arial" w:eastAsia="Arial" w:hAnsi="Arial" w:cs="Times New Roman"/>
          <w:sz w:val="28"/>
          <w:szCs w:val="28"/>
        </w:rPr>
        <w:t xml:space="preserve"> (</w:t>
      </w:r>
      <w:r w:rsidRPr="00654D35">
        <w:rPr>
          <w:rFonts w:ascii="Times New Roman" w:eastAsia="Times New Roman" w:hAnsi="Times New Roman" w:cs="Times New Roman"/>
          <w:color w:val="000000"/>
          <w:sz w:val="28"/>
        </w:rPr>
        <w:t>при условии членства в Общероссийском Профсоюзе образования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 w:rsidRPr="00654D35">
        <w:rPr>
          <w:rFonts w:ascii="Times New Roman" w:eastAsia="Times New Roman" w:hAnsi="Times New Roman" w:cs="Times New Roman"/>
          <w:sz w:val="28"/>
          <w:szCs w:val="28"/>
          <w:highlight w:val="white"/>
        </w:rPr>
        <w:t>30 000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рублей (15 000 рублей x 2 победителя).</w:t>
      </w:r>
    </w:p>
    <w:p w14:paraId="27085D82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Призеры Конкурса награждаются дипломами II степени и премией Оренбургской областной организации Общероссийского Профсоюза образования (</w:t>
      </w:r>
      <w:r w:rsidRPr="00654D35">
        <w:rPr>
          <w:rFonts w:ascii="Times New Roman" w:eastAsia="Times New Roman" w:hAnsi="Times New Roman" w:cs="Times New Roman"/>
          <w:color w:val="000000"/>
          <w:sz w:val="28"/>
          <w:szCs w:val="25"/>
        </w:rPr>
        <w:t>при условии членства в Общероссийском Профсоюзе образования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 w:rsidRPr="00654D35">
        <w:rPr>
          <w:rFonts w:ascii="Times New Roman" w:eastAsia="Times New Roman" w:hAnsi="Times New Roman" w:cs="Times New Roman"/>
          <w:sz w:val="28"/>
          <w:szCs w:val="28"/>
          <w:highlight w:val="white"/>
        </w:rPr>
        <w:t>14 000 рублей (7 000 рублей x 2 призера)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F8147B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Призеры Конкурса награждаются дипломами III степени и премией Оренбургской областной организации Общероссийского Профсоюза образования (</w:t>
      </w:r>
      <w:r w:rsidRPr="00654D35">
        <w:rPr>
          <w:rFonts w:ascii="Times New Roman" w:eastAsia="Times New Roman" w:hAnsi="Times New Roman" w:cs="Times New Roman"/>
          <w:color w:val="000000"/>
          <w:sz w:val="28"/>
          <w:szCs w:val="25"/>
        </w:rPr>
        <w:t>при условии членства в Общероссийском Профсоюзе образования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>) в размере 10 000 рублей (5 000 рублей x 2 призера).</w:t>
      </w:r>
    </w:p>
    <w:p w14:paraId="76365466" w14:textId="77777777" w:rsidR="00654D35" w:rsidRPr="00654D35" w:rsidRDefault="00654D35" w:rsidP="00654D3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4D35">
        <w:rPr>
          <w:rFonts w:ascii="Times New Roman" w:eastAsia="Times New Roman" w:hAnsi="Times New Roman" w:cs="Times New Roman"/>
          <w:sz w:val="28"/>
          <w:szCs w:val="28"/>
          <w:highlight w:val="white"/>
        </w:rPr>
        <w:t>7.6.  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>Результаты конкурса отражаются на официальном сайте министерства образования Оренбургской области и ГАУ ДПО «ИРО ОО».</w:t>
      </w:r>
    </w:p>
    <w:p w14:paraId="1D50C338" w14:textId="77777777" w:rsidR="00654D35" w:rsidRPr="00654D35" w:rsidRDefault="00654D35" w:rsidP="00654D35">
      <w:pPr>
        <w:rPr>
          <w:rFonts w:ascii="Arial" w:eastAsia="Arial" w:hAnsi="Arial" w:cs="Times New Roman"/>
        </w:rPr>
      </w:pPr>
    </w:p>
    <w:p w14:paraId="3E5E000E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34E238" w14:textId="77777777" w:rsidR="00654D35" w:rsidRPr="00654D35" w:rsidRDefault="00654D35" w:rsidP="00654D35">
      <w:pPr>
        <w:tabs>
          <w:tab w:val="left" w:pos="85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1526"/>
        <w:gridCol w:w="4643"/>
      </w:tblGrid>
      <w:tr w:rsidR="00654D35" w:rsidRPr="00654D35" w14:paraId="34AA9CD8" w14:textId="77777777" w:rsidTr="00654D35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D73C9D" w14:textId="77777777" w:rsidR="00654D35" w:rsidRPr="00654D35" w:rsidRDefault="00654D35" w:rsidP="00654D3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3D0457" w14:textId="77777777" w:rsidR="00654D35" w:rsidRPr="00654D35" w:rsidRDefault="00654D35" w:rsidP="00654D3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80FAFF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E18608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E1EA0E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361A03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24A032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CD994B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556AEF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A94AB8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9740F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B48DE0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68195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488819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BB3698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18B2C5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FAEED7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4D6911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D9E3DC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8BA7A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E691C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813C6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1D0333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161CAA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E525AC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897E66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6A33F8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71241D" w14:textId="77777777" w:rsidR="00567924" w:rsidRDefault="00567924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DC4504" w14:textId="2D1C4AB1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14:paraId="465078E7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к Положению о проведении</w:t>
            </w:r>
          </w:p>
          <w:p w14:paraId="183B1694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региональной олимпиады среди</w:t>
            </w:r>
          </w:p>
          <w:p w14:paraId="2DDDEB62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дошкольного</w:t>
            </w:r>
          </w:p>
          <w:p w14:paraId="359BCA3F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Оренбургской области «Лучший знаток дошкольного детства»</w:t>
            </w:r>
          </w:p>
        </w:tc>
      </w:tr>
    </w:tbl>
    <w:p w14:paraId="104FC8AA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FD1CC17" w14:textId="77777777" w:rsidR="00654D35" w:rsidRPr="00654D35" w:rsidRDefault="00654D35" w:rsidP="00654D35">
      <w:pPr>
        <w:spacing w:after="0" w:line="240" w:lineRule="auto"/>
        <w:jc w:val="center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Заявка на участие</w:t>
      </w:r>
    </w:p>
    <w:p w14:paraId="0E8F8040" w14:textId="77777777" w:rsidR="00654D35" w:rsidRPr="00654D35" w:rsidRDefault="00654D35" w:rsidP="00654D35">
      <w:pPr>
        <w:spacing w:after="0" w:line="240" w:lineRule="auto"/>
        <w:jc w:val="center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в VIII региональной олимпиаде среди работников</w:t>
      </w:r>
    </w:p>
    <w:p w14:paraId="3237CE53" w14:textId="77777777" w:rsidR="00654D35" w:rsidRPr="00654D35" w:rsidRDefault="00654D35" w:rsidP="00654D35">
      <w:pPr>
        <w:spacing w:after="0" w:line="240" w:lineRule="auto"/>
        <w:jc w:val="center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 Оренбургской области</w:t>
      </w:r>
    </w:p>
    <w:p w14:paraId="21F30D09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«Лучший знаток дошкольного детства» в 2026 году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118"/>
        <w:gridCol w:w="1526"/>
        <w:gridCol w:w="31"/>
        <w:gridCol w:w="4611"/>
        <w:gridCol w:w="63"/>
      </w:tblGrid>
      <w:tr w:rsidR="00654D35" w:rsidRPr="00654D35" w14:paraId="6B7BC6B5" w14:textId="77777777" w:rsidTr="00654D35">
        <w:tc>
          <w:tcPr>
            <w:tcW w:w="4675" w:type="dxa"/>
            <w:gridSpan w:val="3"/>
          </w:tcPr>
          <w:p w14:paraId="0447E5AB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14:paraId="55428AF7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</w:tcPr>
          <w:p w14:paraId="74DA084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2D4E229D" w14:textId="77777777" w:rsidTr="00654D35">
        <w:trPr>
          <w:trHeight w:val="322"/>
        </w:trPr>
        <w:tc>
          <w:tcPr>
            <w:tcW w:w="4675" w:type="dxa"/>
            <w:gridSpan w:val="3"/>
            <w:vMerge w:val="restart"/>
          </w:tcPr>
          <w:p w14:paraId="0682FBFA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  <w:p w14:paraId="6A0960C9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  <w:vMerge w:val="restart"/>
          </w:tcPr>
          <w:p w14:paraId="04D2FD5A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27E19044" w14:textId="77777777" w:rsidTr="00654D35">
        <w:tc>
          <w:tcPr>
            <w:tcW w:w="4675" w:type="dxa"/>
            <w:gridSpan w:val="3"/>
          </w:tcPr>
          <w:p w14:paraId="2992AE5D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Интернет-ресурс/сайт ДОО</w:t>
            </w:r>
          </w:p>
          <w:p w14:paraId="7B37EAA4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</w:tcPr>
          <w:p w14:paraId="2B31930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2511E8E0" w14:textId="77777777" w:rsidTr="00654D35">
        <w:tc>
          <w:tcPr>
            <w:tcW w:w="4675" w:type="dxa"/>
            <w:gridSpan w:val="3"/>
          </w:tcPr>
          <w:p w14:paraId="136840B2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</w:p>
          <w:p w14:paraId="2186A4CA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образовательной</w:t>
            </w:r>
          </w:p>
          <w:p w14:paraId="456C8EBB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по Уставу)</w:t>
            </w:r>
          </w:p>
        </w:tc>
        <w:tc>
          <w:tcPr>
            <w:tcW w:w="4670" w:type="dxa"/>
            <w:gridSpan w:val="2"/>
          </w:tcPr>
          <w:p w14:paraId="70AC825C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2FCAEE00" w14:textId="77777777" w:rsidTr="00654D35">
        <w:tc>
          <w:tcPr>
            <w:tcW w:w="4675" w:type="dxa"/>
            <w:gridSpan w:val="3"/>
          </w:tcPr>
          <w:p w14:paraId="3B1FB11E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  <w:p w14:paraId="49DA9A46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</w:tcPr>
          <w:p w14:paraId="625D491E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2926BFAD" w14:textId="77777777" w:rsidTr="00654D35">
        <w:tc>
          <w:tcPr>
            <w:tcW w:w="4675" w:type="dxa"/>
            <w:gridSpan w:val="3"/>
          </w:tcPr>
          <w:p w14:paraId="17193145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руководящей/педагогической</w:t>
            </w:r>
          </w:p>
          <w:p w14:paraId="3C83F18B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(в данной должности)</w:t>
            </w:r>
          </w:p>
          <w:p w14:paraId="2CD6344B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</w:tcPr>
          <w:p w14:paraId="30A0F01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47042520" w14:textId="77777777" w:rsidTr="00654D35">
        <w:tc>
          <w:tcPr>
            <w:tcW w:w="4675" w:type="dxa"/>
            <w:gridSpan w:val="3"/>
          </w:tcPr>
          <w:p w14:paraId="4E942138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  <w:p w14:paraId="23CB453A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</w:tcPr>
          <w:p w14:paraId="482B7A6B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69940CF4" w14:textId="77777777" w:rsidTr="00654D35">
        <w:tc>
          <w:tcPr>
            <w:tcW w:w="4675" w:type="dxa"/>
            <w:gridSpan w:val="3"/>
          </w:tcPr>
          <w:p w14:paraId="051116B1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 (для</w:t>
            </w:r>
          </w:p>
          <w:p w14:paraId="7BA04483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работников)</w:t>
            </w:r>
          </w:p>
          <w:p w14:paraId="4E7148FB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</w:tcPr>
          <w:p w14:paraId="6B099488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10D25EE2" w14:textId="77777777" w:rsidTr="00654D35">
        <w:tc>
          <w:tcPr>
            <w:tcW w:w="4675" w:type="dxa"/>
            <w:gridSpan w:val="3"/>
          </w:tcPr>
          <w:p w14:paraId="6FC1EE0A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достижения</w:t>
            </w:r>
          </w:p>
          <w:p w14:paraId="7DD5EA11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(звания, грамоты, медали)</w:t>
            </w:r>
          </w:p>
        </w:tc>
        <w:tc>
          <w:tcPr>
            <w:tcW w:w="4670" w:type="dxa"/>
            <w:gridSpan w:val="2"/>
          </w:tcPr>
          <w:p w14:paraId="128198DF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295A4EF3" w14:textId="77777777" w:rsidTr="00654D35">
        <w:trPr>
          <w:trHeight w:val="322"/>
        </w:trPr>
        <w:tc>
          <w:tcPr>
            <w:tcW w:w="4675" w:type="dxa"/>
            <w:gridSpan w:val="3"/>
            <w:vMerge w:val="restart"/>
          </w:tcPr>
          <w:p w14:paraId="718EBC98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№ электронного профсоюзного</w:t>
            </w:r>
          </w:p>
          <w:p w14:paraId="0BE611C7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билета</w:t>
            </w:r>
          </w:p>
        </w:tc>
        <w:tc>
          <w:tcPr>
            <w:tcW w:w="4670" w:type="dxa"/>
            <w:gridSpan w:val="2"/>
            <w:vMerge w:val="restart"/>
          </w:tcPr>
          <w:p w14:paraId="1444AAD4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0F1B43C1" w14:textId="77777777" w:rsidTr="00654D35">
        <w:trPr>
          <w:trHeight w:val="322"/>
        </w:trPr>
        <w:tc>
          <w:tcPr>
            <w:tcW w:w="4675" w:type="dxa"/>
            <w:gridSpan w:val="3"/>
            <w:vMerge w:val="restart"/>
          </w:tcPr>
          <w:p w14:paraId="08938225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Общественная деятельность (работа</w:t>
            </w:r>
          </w:p>
          <w:p w14:paraId="1DF46BF5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наставником, участие в советах,</w:t>
            </w:r>
          </w:p>
          <w:p w14:paraId="44DE576B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ассоциациях, оргкомитетах</w:t>
            </w:r>
          </w:p>
          <w:p w14:paraId="20CC6D4E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и научных</w:t>
            </w:r>
          </w:p>
          <w:p w14:paraId="5D89FD1C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мероприятиях)</w:t>
            </w:r>
          </w:p>
        </w:tc>
        <w:tc>
          <w:tcPr>
            <w:tcW w:w="4670" w:type="dxa"/>
            <w:gridSpan w:val="2"/>
            <w:vMerge w:val="restart"/>
          </w:tcPr>
          <w:p w14:paraId="11C008B8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7018B92C" w14:textId="77777777" w:rsidTr="00654D35">
        <w:trPr>
          <w:trHeight w:val="322"/>
        </w:trPr>
        <w:tc>
          <w:tcPr>
            <w:tcW w:w="4675" w:type="dxa"/>
            <w:gridSpan w:val="3"/>
            <w:vMerge w:val="restart"/>
          </w:tcPr>
          <w:p w14:paraId="2402EC7A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1F36C1FD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  <w:vMerge w:val="restart"/>
          </w:tcPr>
          <w:p w14:paraId="12BCCD32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1D85B00C" w14:textId="77777777" w:rsidTr="00654D35">
        <w:trPr>
          <w:trHeight w:val="322"/>
        </w:trPr>
        <w:tc>
          <w:tcPr>
            <w:tcW w:w="4675" w:type="dxa"/>
            <w:gridSpan w:val="3"/>
          </w:tcPr>
          <w:p w14:paraId="7F84CE28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  <w:p w14:paraId="24E5DA6E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</w:tcPr>
          <w:p w14:paraId="20F97838" w14:textId="77777777" w:rsidR="00654D35" w:rsidRPr="00654D35" w:rsidRDefault="00654D35" w:rsidP="00654D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D35" w:rsidRPr="00654D35" w14:paraId="229038E4" w14:textId="77777777" w:rsidTr="00654D35">
        <w:trPr>
          <w:gridAfter w:val="1"/>
          <w:wAfter w:w="63" w:type="dxa"/>
        </w:trPr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BF7C93" w14:textId="77777777" w:rsidR="00654D35" w:rsidRPr="00654D35" w:rsidRDefault="00654D35" w:rsidP="00654D3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1AE06E" w14:textId="77777777" w:rsidR="00654D35" w:rsidRPr="00654D35" w:rsidRDefault="00654D35" w:rsidP="00654D3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20AB50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2B58DD40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к Положению о проведении</w:t>
            </w:r>
          </w:p>
          <w:p w14:paraId="0B2CBB24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региональной олимпиады среди</w:t>
            </w:r>
          </w:p>
          <w:p w14:paraId="4E141437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дошкольного</w:t>
            </w:r>
          </w:p>
          <w:p w14:paraId="73586E66" w14:textId="77777777" w:rsidR="00654D35" w:rsidRPr="00654D35" w:rsidRDefault="00654D35" w:rsidP="00654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D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Оренбургской области «Лучший знаток дошкольного детства»</w:t>
            </w:r>
          </w:p>
        </w:tc>
      </w:tr>
    </w:tbl>
    <w:p w14:paraId="11E343CB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6AC88BA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063A70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6DFC9F9E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8474CD" w14:textId="77777777" w:rsidR="00654D35" w:rsidRPr="00654D35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818E73" w14:textId="77777777" w:rsidR="00654D35" w:rsidRPr="00654D35" w:rsidRDefault="00654D35" w:rsidP="00654D35">
      <w:pPr>
        <w:spacing w:after="0" w:line="240" w:lineRule="auto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</w:t>
      </w:r>
    </w:p>
    <w:p w14:paraId="7042B188" w14:textId="77777777" w:rsidR="00654D35" w:rsidRPr="00654D35" w:rsidRDefault="00654D35" w:rsidP="00654D35">
      <w:pPr>
        <w:spacing w:after="0" w:line="240" w:lineRule="auto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(ФИО)</w:t>
      </w:r>
    </w:p>
    <w:p w14:paraId="49A1B3DA" w14:textId="77777777" w:rsidR="00654D35" w:rsidRPr="00654D35" w:rsidRDefault="00654D35" w:rsidP="00654D35">
      <w:pPr>
        <w:spacing w:after="0" w:line="240" w:lineRule="auto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Pr="00654D35">
        <w:rPr>
          <w:rFonts w:ascii="Times New Roman" w:eastAsia="Times New Roman" w:hAnsi="Times New Roman" w:cs="Times New Roman"/>
          <w:sz w:val="28"/>
          <w:szCs w:val="28"/>
          <w:u w:val="single"/>
        </w:rPr>
        <w:t>статьей 9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данных», с целью проведения VIII региональной олимпиады среди работников дошкольного образования Оренбургской области «Лучший знаток дошкольного детства» даю согласие </w:t>
      </w:r>
      <w:r w:rsidRPr="00654D35">
        <w:rPr>
          <w:rFonts w:ascii="Times New Roman" w:eastAsia="Times New Roman" w:hAnsi="Times New Roman" w:cs="Times New Roman"/>
          <w:sz w:val="28"/>
          <w:szCs w:val="28"/>
          <w:u w:val="single"/>
        </w:rPr>
        <w:t>государственному автономному учреждению дополнительного профессионального образования «Институт развития образования Оренбургской области» (далее - ГАУ ДПО ИРО ОО), расположенному по адресу: г. Оренбург, ул. Восточная, д. 15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r w:rsidRPr="00654D35">
        <w:rPr>
          <w:rFonts w:ascii="Times New Roman" w:eastAsia="Times New Roman" w:hAnsi="Times New Roman" w:cs="Times New Roman"/>
          <w:sz w:val="28"/>
          <w:szCs w:val="28"/>
          <w:u w:val="single"/>
        </w:rPr>
        <w:t>пунктом 3 статьи 3</w:t>
      </w: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данных».</w:t>
      </w:r>
    </w:p>
    <w:p w14:paraId="5B7D9F5D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отчество; номер телефона (домашний, мобильный); электронный адрес; должность, место работы; образование; сведения о профессиональной деятельности.</w:t>
      </w:r>
    </w:p>
    <w:p w14:paraId="7D57A592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2677DCBC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Разрешаю использовать в качестве общедоступных персональных данных: фамилию, имя, отчество; сведения о месте работы; сведения об участии в Олимпиаде и о результатах участия в нем для размещения в СМИ и</w:t>
      </w:r>
    </w:p>
    <w:p w14:paraId="5F5BD42A" w14:textId="77777777" w:rsidR="00654D35" w:rsidRPr="00654D35" w:rsidRDefault="00654D35" w:rsidP="00654D35">
      <w:pPr>
        <w:spacing w:after="0" w:line="240" w:lineRule="auto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сети Интернет на сайтах: http://minobr.orb.ru и http://iro56.ru/.</w:t>
      </w:r>
    </w:p>
    <w:p w14:paraId="60E72E1E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Разрешаю поручать обработку моих персональных данных ГАУ ДПО ИРО ОО в объеме и в целях, указанных в настоящем согласии.</w:t>
      </w:r>
    </w:p>
    <w:p w14:paraId="1FE10D17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Отзыв настоящего согласия осуществляется предоставлением в ГАУ ДПО ИРО ОО письменного заявления об отзыве согласия на обработку персональных данных.</w:t>
      </w:r>
    </w:p>
    <w:p w14:paraId="17BFFD2E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Настоящим согласием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3B608EAD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В случае изменения моих персональных данных обязуюсь сообщать об этом в ГАУ ДПО ИРО ОО в десятидневный срок.</w:t>
      </w:r>
    </w:p>
    <w:p w14:paraId="024E48D6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Я уведомлен(а) о своем праве отозвать согласие путем подачи Оператору письменного заявления и о том, что отказ от предоставления своих персональных данных влечет невозможность Оператора осуществлять трудовые отношения.</w:t>
      </w:r>
    </w:p>
    <w:p w14:paraId="104CDFE2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Кроме того, я уведомлен(а), что Оператор имеет право предоставлять информацию по официальному запросу третьих лиц только в установленных законом случаях.</w:t>
      </w:r>
    </w:p>
    <w:p w14:paraId="7035A609" w14:textId="77777777" w:rsidR="00654D35" w:rsidRPr="00654D35" w:rsidRDefault="00654D35" w:rsidP="00654D35">
      <w:pP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Настоящее согласие действует со дня его подписания до завершения Олимпиады.</w:t>
      </w:r>
    </w:p>
    <w:p w14:paraId="552F9C4E" w14:textId="77777777" w:rsidR="00654D35" w:rsidRPr="00654D35" w:rsidRDefault="00654D35" w:rsidP="006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C520D" w14:textId="77777777" w:rsidR="00654D35" w:rsidRPr="00654D35" w:rsidRDefault="00654D35" w:rsidP="006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347DEA" w14:textId="77777777" w:rsidR="00654D35" w:rsidRPr="00654D35" w:rsidRDefault="00654D35" w:rsidP="006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>_________________         __________________      _________________________</w:t>
      </w:r>
    </w:p>
    <w:p w14:paraId="60CF2E88" w14:textId="77777777" w:rsidR="00654D35" w:rsidRPr="00654D35" w:rsidRDefault="00654D35" w:rsidP="006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D35">
        <w:rPr>
          <w:rFonts w:ascii="Times New Roman" w:eastAsia="Times New Roman" w:hAnsi="Times New Roman" w:cs="Times New Roman"/>
          <w:sz w:val="28"/>
          <w:szCs w:val="28"/>
        </w:rPr>
        <w:t xml:space="preserve">             Дата                               Подпись                                  ФИО</w:t>
      </w:r>
    </w:p>
    <w:p w14:paraId="57FC1E5C" w14:textId="564923A0" w:rsidR="005D7454" w:rsidRDefault="005D7454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89228" w14:textId="4B3BEAFD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2B94F" w14:textId="677BFDE3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7E6C7" w14:textId="01ED16B2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C5931" w14:textId="4646A54A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FD570" w14:textId="6EEBDD16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D860F" w14:textId="755CCB08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5ED18" w14:textId="26C55683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49A2E" w14:textId="0EEBD891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FDDEA" w14:textId="0F510612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28C86" w14:textId="09B5BC10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C5AF3" w14:textId="3B39EB67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8A111" w14:textId="3E17CA10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FAD31" w14:textId="3B94016D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77728" w14:textId="11731B17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307DE" w14:textId="2BB18034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01957" w14:textId="5A28FF43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59351" w14:textId="29816C6F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9A847" w14:textId="0A29905A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37707" w14:textId="6F4A396E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A34C3" w14:textId="0A16E3CD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DE379" w14:textId="1A7C750C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309E7" w14:textId="10BFB3C5" w:rsidR="0020423D" w:rsidRDefault="0020423D" w:rsidP="005D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D7BC6" w14:textId="74110FF9" w:rsidR="00C43A9F" w:rsidRPr="00DD20D8" w:rsidRDefault="00C43A9F" w:rsidP="00C43A9F">
      <w:pPr>
        <w:pStyle w:val="1"/>
        <w:ind w:left="5260" w:firstLine="20"/>
        <w:rPr>
          <w:sz w:val="27"/>
          <w:szCs w:val="27"/>
        </w:rPr>
      </w:pPr>
      <w:r w:rsidRPr="00DD20D8">
        <w:rPr>
          <w:sz w:val="27"/>
          <w:szCs w:val="27"/>
        </w:rPr>
        <w:lastRenderedPageBreak/>
        <w:t xml:space="preserve">Приложение № </w:t>
      </w:r>
      <w:r w:rsidR="001D2F22" w:rsidRPr="00DD20D8">
        <w:rPr>
          <w:sz w:val="27"/>
          <w:szCs w:val="27"/>
        </w:rPr>
        <w:t>2</w:t>
      </w:r>
    </w:p>
    <w:p w14:paraId="48B21C31" w14:textId="77777777" w:rsidR="00C43A9F" w:rsidRPr="00DD20D8" w:rsidRDefault="00C43A9F" w:rsidP="00C43A9F">
      <w:pPr>
        <w:pStyle w:val="1"/>
        <w:ind w:left="5260" w:firstLine="20"/>
        <w:rPr>
          <w:sz w:val="27"/>
          <w:szCs w:val="27"/>
        </w:rPr>
      </w:pPr>
      <w:r w:rsidRPr="00DD20D8">
        <w:rPr>
          <w:sz w:val="27"/>
          <w:szCs w:val="27"/>
        </w:rPr>
        <w:t>к приказу ГАУ ДПО ИРО ОО</w:t>
      </w:r>
    </w:p>
    <w:p w14:paraId="422CFE10" w14:textId="73F065A7" w:rsidR="00C43A9F" w:rsidRPr="00DD20D8" w:rsidRDefault="00C43A9F" w:rsidP="00C43A9F">
      <w:pPr>
        <w:pStyle w:val="1"/>
        <w:shd w:val="clear" w:color="auto" w:fill="auto"/>
        <w:ind w:left="5260" w:firstLine="20"/>
        <w:rPr>
          <w:sz w:val="27"/>
          <w:szCs w:val="27"/>
        </w:rPr>
      </w:pPr>
      <w:r w:rsidRPr="00DD20D8">
        <w:rPr>
          <w:sz w:val="27"/>
          <w:szCs w:val="27"/>
        </w:rPr>
        <w:t>от ________№_______</w:t>
      </w:r>
    </w:p>
    <w:p w14:paraId="34E56F34" w14:textId="2F7C4C37" w:rsidR="0020423D" w:rsidRPr="00DD20D8" w:rsidRDefault="00D25E8F" w:rsidP="0020423D">
      <w:pPr>
        <w:pStyle w:val="1"/>
        <w:shd w:val="clear" w:color="auto" w:fill="auto"/>
        <w:spacing w:after="320"/>
        <w:ind w:left="5260" w:firstLine="20"/>
        <w:rPr>
          <w:sz w:val="27"/>
          <w:szCs w:val="27"/>
        </w:rPr>
      </w:pPr>
      <w:r w:rsidRPr="00DD20D8">
        <w:rPr>
          <w:sz w:val="27"/>
          <w:szCs w:val="27"/>
        </w:rPr>
        <w:t xml:space="preserve"> </w:t>
      </w:r>
    </w:p>
    <w:p w14:paraId="4C9197BD" w14:textId="684AB78B" w:rsidR="0029714F" w:rsidRPr="00DD20D8" w:rsidRDefault="0029714F" w:rsidP="008F4DBC">
      <w:pPr>
        <w:pStyle w:val="1"/>
        <w:shd w:val="clear" w:color="auto" w:fill="auto"/>
        <w:jc w:val="center"/>
        <w:rPr>
          <w:sz w:val="27"/>
          <w:szCs w:val="27"/>
        </w:rPr>
      </w:pPr>
      <w:r w:rsidRPr="00DD20D8">
        <w:rPr>
          <w:sz w:val="27"/>
          <w:szCs w:val="27"/>
        </w:rPr>
        <w:t>Состав жюри</w:t>
      </w:r>
    </w:p>
    <w:p w14:paraId="3E453281" w14:textId="034FAE08" w:rsidR="009D677F" w:rsidRPr="00DD20D8" w:rsidRDefault="0029714F" w:rsidP="009D677F">
      <w:pPr>
        <w:pStyle w:val="1"/>
        <w:shd w:val="clear" w:color="auto" w:fill="auto"/>
        <w:spacing w:after="320"/>
        <w:jc w:val="center"/>
        <w:rPr>
          <w:sz w:val="27"/>
          <w:szCs w:val="27"/>
        </w:rPr>
      </w:pPr>
      <w:r w:rsidRPr="00DD20D8">
        <w:rPr>
          <w:sz w:val="27"/>
          <w:szCs w:val="27"/>
          <w:lang w:val="en-US"/>
        </w:rPr>
        <w:t>VII</w:t>
      </w:r>
      <w:r w:rsidR="00527124" w:rsidRPr="00DD20D8">
        <w:rPr>
          <w:sz w:val="27"/>
          <w:szCs w:val="27"/>
          <w:lang w:val="en-US"/>
        </w:rPr>
        <w:t>I</w:t>
      </w:r>
      <w:r w:rsidRPr="00DD20D8">
        <w:rPr>
          <w:sz w:val="27"/>
          <w:szCs w:val="27"/>
        </w:rPr>
        <w:t xml:space="preserve"> региональной олимпиады среди работников дошкольного образования Оренбургской области «Лучший знаток дошкольного детства»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403"/>
        <w:gridCol w:w="425"/>
        <w:gridCol w:w="5812"/>
      </w:tblGrid>
      <w:tr w:rsidR="009D677F" w:rsidRPr="00DD20D8" w14:paraId="196809A9" w14:textId="77777777" w:rsidTr="003C31EC">
        <w:trPr>
          <w:cantSplit/>
          <w:trHeight w:val="258"/>
        </w:trPr>
        <w:tc>
          <w:tcPr>
            <w:tcW w:w="3403" w:type="dxa"/>
          </w:tcPr>
          <w:p w14:paraId="3A55CCE4" w14:textId="77777777" w:rsidR="009D677F" w:rsidRPr="00DD20D8" w:rsidRDefault="00A55E14" w:rsidP="009D677F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t>Гордеева</w:t>
            </w:r>
          </w:p>
          <w:p w14:paraId="081D53F4" w14:textId="46B65F94" w:rsidR="00A55E14" w:rsidRPr="00DD20D8" w:rsidRDefault="00A55E14" w:rsidP="009D677F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t>Нина Алексеевна</w:t>
            </w:r>
          </w:p>
        </w:tc>
        <w:tc>
          <w:tcPr>
            <w:tcW w:w="425" w:type="dxa"/>
          </w:tcPr>
          <w:p w14:paraId="682A6798" w14:textId="77777777" w:rsidR="009D677F" w:rsidRPr="00DD20D8" w:rsidRDefault="009D677F" w:rsidP="009D6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13A40D5C" w14:textId="77777777" w:rsidR="009D677F" w:rsidRPr="00DD20D8" w:rsidRDefault="00A55E14" w:rsidP="009D677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председатель жюри, первый заместитель министра образования Оренбургской области</w:t>
            </w:r>
          </w:p>
          <w:p w14:paraId="32AC5C92" w14:textId="3302F5FF" w:rsidR="00C43A9F" w:rsidRPr="00DD20D8" w:rsidRDefault="00C43A9F" w:rsidP="009D677F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</w:pPr>
          </w:p>
        </w:tc>
      </w:tr>
      <w:tr w:rsidR="009D677F" w:rsidRPr="00DD20D8" w14:paraId="6F0BFAC6" w14:textId="77777777" w:rsidTr="003C31EC">
        <w:trPr>
          <w:cantSplit/>
          <w:trHeight w:val="63"/>
        </w:trPr>
        <w:tc>
          <w:tcPr>
            <w:tcW w:w="3403" w:type="dxa"/>
          </w:tcPr>
          <w:p w14:paraId="44C696EA" w14:textId="6F98DAE7" w:rsidR="009D677F" w:rsidRPr="00DD20D8" w:rsidRDefault="00A55E14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Крупина</w:t>
            </w:r>
          </w:p>
          <w:p w14:paraId="5612C867" w14:textId="0FA28DB3" w:rsidR="00A55E14" w:rsidRPr="00DD20D8" w:rsidRDefault="00A55E14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Светлана Владимировна</w:t>
            </w:r>
          </w:p>
          <w:p w14:paraId="1198797C" w14:textId="77777777" w:rsidR="009D677F" w:rsidRPr="00DD20D8" w:rsidRDefault="009D677F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</w:tcPr>
          <w:p w14:paraId="217941CC" w14:textId="77777777" w:rsidR="009D677F" w:rsidRPr="00DD20D8" w:rsidRDefault="009D677F" w:rsidP="009D677F">
            <w:pPr>
              <w:tabs>
                <w:tab w:val="left" w:pos="72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1D7297AE" w14:textId="3211BCB5" w:rsidR="009D677F" w:rsidRPr="00DD20D8" w:rsidRDefault="0012757A" w:rsidP="009D677F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t>заместитель председателя</w:t>
            </w:r>
            <w:r w:rsidR="00A55E14"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жюри, директор государственного автономного учреждения дополнительного профессионального образования «Институт развития образования Оренбургской области»</w:t>
            </w:r>
          </w:p>
          <w:p w14:paraId="33195CDB" w14:textId="17A12E1C" w:rsidR="00C43A9F" w:rsidRPr="00DD20D8" w:rsidRDefault="00C43A9F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D677F" w:rsidRPr="00DD20D8" w14:paraId="38C28A26" w14:textId="77777777" w:rsidTr="003C31EC">
        <w:trPr>
          <w:cantSplit/>
          <w:trHeight w:val="1113"/>
        </w:trPr>
        <w:tc>
          <w:tcPr>
            <w:tcW w:w="3403" w:type="dxa"/>
            <w:hideMark/>
          </w:tcPr>
          <w:p w14:paraId="3C0BD242" w14:textId="362B102F" w:rsidR="00A55E14" w:rsidRPr="00DD20D8" w:rsidRDefault="00431EBC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Казакова </w:t>
            </w:r>
          </w:p>
          <w:p w14:paraId="2D18B404" w14:textId="74C00DCF" w:rsidR="00431EBC" w:rsidRPr="00DD20D8" w:rsidRDefault="00431EBC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Елена Игоревна</w:t>
            </w:r>
          </w:p>
          <w:p w14:paraId="18E3B323" w14:textId="77777777" w:rsidR="009D677F" w:rsidRPr="00DD20D8" w:rsidRDefault="009D677F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hideMark/>
          </w:tcPr>
          <w:p w14:paraId="725C1403" w14:textId="77777777" w:rsidR="009D677F" w:rsidRPr="00DD20D8" w:rsidRDefault="009D677F" w:rsidP="009D6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1C006402" w14:textId="77777777" w:rsidR="009D677F" w:rsidRPr="00DD20D8" w:rsidRDefault="00A55E14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секретарь, специалист по учебно-методической работе отдела развития конкурсного движения, сопровождения педагогов, управленческих команд и аттестации государственного автономного учреждения дополнительного профессионального образования «Институт развития образования Оренбургской области»</w:t>
            </w:r>
          </w:p>
          <w:p w14:paraId="1E0B7635" w14:textId="5031A7D5" w:rsidR="00C43A9F" w:rsidRPr="00DD20D8" w:rsidRDefault="00C43A9F" w:rsidP="009D677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55E14" w:rsidRPr="00DD20D8" w14:paraId="429CA204" w14:textId="77777777" w:rsidTr="00A55E14">
        <w:trPr>
          <w:cantSplit/>
          <w:trHeight w:val="468"/>
        </w:trPr>
        <w:tc>
          <w:tcPr>
            <w:tcW w:w="9640" w:type="dxa"/>
            <w:gridSpan w:val="3"/>
          </w:tcPr>
          <w:p w14:paraId="5FCC7B22" w14:textId="6957F212" w:rsidR="00A55E14" w:rsidRPr="00DD20D8" w:rsidRDefault="00A55E14" w:rsidP="00A55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7"/>
                <w:szCs w:val="27"/>
                <w:shd w:val="clear" w:color="auto" w:fill="FFFFFF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  <w:t>Члены жюри:</w:t>
            </w:r>
          </w:p>
        </w:tc>
      </w:tr>
      <w:tr w:rsidR="00484D37" w:rsidRPr="00DD20D8" w14:paraId="7142A467" w14:textId="77777777" w:rsidTr="00C43A9F">
        <w:trPr>
          <w:cantSplit/>
          <w:trHeight w:val="1343"/>
        </w:trPr>
        <w:tc>
          <w:tcPr>
            <w:tcW w:w="3403" w:type="dxa"/>
          </w:tcPr>
          <w:p w14:paraId="550F2500" w14:textId="77777777" w:rsidR="00484D37" w:rsidRPr="00DD20D8" w:rsidRDefault="00484D37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Бузунова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2FC11629" w14:textId="7C14AF22" w:rsidR="00484D37" w:rsidRPr="00DD20D8" w:rsidRDefault="00484D37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Марина Сергеевна</w:t>
            </w:r>
          </w:p>
        </w:tc>
        <w:tc>
          <w:tcPr>
            <w:tcW w:w="425" w:type="dxa"/>
          </w:tcPr>
          <w:p w14:paraId="1D7BFE29" w14:textId="71393CC8" w:rsidR="00484D37" w:rsidRPr="00DD20D8" w:rsidRDefault="00484D37" w:rsidP="00BC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0A49FD04" w14:textId="77777777" w:rsidR="0024248D" w:rsidRPr="00DD20D8" w:rsidRDefault="00484D37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заведующий муниципальным дошкольным образовательным бюджетным учреждением «</w:t>
            </w: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Саракташский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детский сад № 9 «Буратино» комбинированного вида» </w:t>
            </w: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Саракташского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района Оренбургской области </w:t>
            </w:r>
          </w:p>
          <w:p w14:paraId="0FC9616F" w14:textId="77777777" w:rsidR="00484D37" w:rsidRPr="00DD20D8" w:rsidRDefault="00484D37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14:paraId="38D22783" w14:textId="57C0855F" w:rsidR="003D62C8" w:rsidRPr="00DD20D8" w:rsidRDefault="003D62C8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D20D8" w:rsidRPr="00DD20D8" w14:paraId="39958617" w14:textId="77777777" w:rsidTr="00C43A9F">
        <w:trPr>
          <w:cantSplit/>
          <w:trHeight w:val="1343"/>
        </w:trPr>
        <w:tc>
          <w:tcPr>
            <w:tcW w:w="3403" w:type="dxa"/>
          </w:tcPr>
          <w:p w14:paraId="28EC22B1" w14:textId="442542B6" w:rsidR="00DD20D8" w:rsidRPr="00DD20D8" w:rsidRDefault="00DD20D8" w:rsidP="00DD20D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Диль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-Илларионова Татьяна Васильевна</w:t>
            </w:r>
          </w:p>
        </w:tc>
        <w:tc>
          <w:tcPr>
            <w:tcW w:w="425" w:type="dxa"/>
          </w:tcPr>
          <w:p w14:paraId="05FB973A" w14:textId="2FDACC59" w:rsidR="00DD20D8" w:rsidRPr="00DD20D8" w:rsidRDefault="00DD20D8" w:rsidP="00D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23C7208F" w14:textId="77777777" w:rsidR="00DD20D8" w:rsidRPr="00DD20D8" w:rsidRDefault="00DD20D8" w:rsidP="00DD20D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кандидат педагогических наук, доцент, заведующий кафедрой дошкольного и начального образования </w:t>
            </w: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Орского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гуманитарно- технологического института (филиал) федерального государственного бюджетного образовательного учреждения высшего образования «Оренбургский государственный университет» </w:t>
            </w:r>
          </w:p>
          <w:p w14:paraId="2938CE50" w14:textId="77777777" w:rsidR="00DD20D8" w:rsidRPr="00DD20D8" w:rsidRDefault="00DD20D8" w:rsidP="00DD20D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14:paraId="1FE54505" w14:textId="77DE3C95" w:rsidR="00DD20D8" w:rsidRPr="00DD20D8" w:rsidRDefault="00DD20D8" w:rsidP="00DD20D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62C8" w:rsidRPr="00DD20D8" w14:paraId="2D52FC72" w14:textId="77777777" w:rsidTr="00C43A9F">
        <w:trPr>
          <w:cantSplit/>
          <w:trHeight w:val="1343"/>
        </w:trPr>
        <w:tc>
          <w:tcPr>
            <w:tcW w:w="3403" w:type="dxa"/>
          </w:tcPr>
          <w:p w14:paraId="06767B80" w14:textId="77777777" w:rsidR="003D62C8" w:rsidRPr="00DD20D8" w:rsidRDefault="003D62C8" w:rsidP="003D62C8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Кошелева  </w:t>
            </w:r>
          </w:p>
          <w:p w14:paraId="03364E72" w14:textId="0A6C8032" w:rsidR="003D62C8" w:rsidRPr="00DD20D8" w:rsidRDefault="003D62C8" w:rsidP="003D62C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t>Ксения Викторовна</w:t>
            </w:r>
          </w:p>
        </w:tc>
        <w:tc>
          <w:tcPr>
            <w:tcW w:w="425" w:type="dxa"/>
          </w:tcPr>
          <w:p w14:paraId="556C0C02" w14:textId="7F7EB575" w:rsidR="003D62C8" w:rsidRPr="00DD20D8" w:rsidRDefault="003D62C8" w:rsidP="003D6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35640F36" w14:textId="77777777" w:rsidR="003D62C8" w:rsidRPr="00DD20D8" w:rsidRDefault="003D62C8" w:rsidP="003D62C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  <w:t xml:space="preserve">преподаватель государственного бюджетного профессионального образовательного учреждения «Педагогический колледж </w:t>
            </w:r>
          </w:p>
          <w:p w14:paraId="02CB9DC1" w14:textId="6D857EF3" w:rsidR="003D62C8" w:rsidRPr="00DD20D8" w:rsidRDefault="003D62C8" w:rsidP="003D62C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  <w:t xml:space="preserve">им. Н.К. Калугина» г. Оренбурга </w:t>
            </w:r>
          </w:p>
          <w:p w14:paraId="3B044BA8" w14:textId="10680D1C" w:rsidR="003D62C8" w:rsidRPr="00DD20D8" w:rsidRDefault="003D62C8" w:rsidP="003D62C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  <w:t>(по согласованию)</w:t>
            </w:r>
          </w:p>
          <w:p w14:paraId="2D158318" w14:textId="77777777" w:rsidR="003D62C8" w:rsidRPr="00DD20D8" w:rsidRDefault="003D62C8" w:rsidP="003D62C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248D" w:rsidRPr="00DD20D8" w14:paraId="06E14CAB" w14:textId="77777777" w:rsidTr="00C43A9F">
        <w:trPr>
          <w:cantSplit/>
          <w:trHeight w:val="1343"/>
        </w:trPr>
        <w:tc>
          <w:tcPr>
            <w:tcW w:w="3403" w:type="dxa"/>
          </w:tcPr>
          <w:p w14:paraId="411CE917" w14:textId="77777777" w:rsidR="0024248D" w:rsidRPr="00DD20D8" w:rsidRDefault="0024248D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Лопачева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37B5703D" w14:textId="2B72AC28" w:rsidR="0024248D" w:rsidRPr="00DD20D8" w:rsidRDefault="0024248D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Олеся Алексеевна</w:t>
            </w:r>
          </w:p>
        </w:tc>
        <w:tc>
          <w:tcPr>
            <w:tcW w:w="425" w:type="dxa"/>
          </w:tcPr>
          <w:p w14:paraId="469FA070" w14:textId="6D1E8822" w:rsidR="0024248D" w:rsidRPr="00DD20D8" w:rsidRDefault="0024248D" w:rsidP="00BC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42AF772D" w14:textId="77777777" w:rsidR="0024248D" w:rsidRPr="00DD20D8" w:rsidRDefault="0024248D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воспитатель муниципального бюджетного дошкольного образовательного учреждения детский сад «Ромашка» </w:t>
            </w: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Илекского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района Оренбургской области (по согласованию)</w:t>
            </w:r>
          </w:p>
          <w:p w14:paraId="74DABF14" w14:textId="3BABA396" w:rsidR="003D62C8" w:rsidRPr="00DD20D8" w:rsidRDefault="003D62C8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F0605" w:rsidRPr="00DD20D8" w14:paraId="57A118F0" w14:textId="77777777" w:rsidTr="00C43A9F">
        <w:trPr>
          <w:cantSplit/>
          <w:trHeight w:val="1343"/>
        </w:trPr>
        <w:tc>
          <w:tcPr>
            <w:tcW w:w="3403" w:type="dxa"/>
          </w:tcPr>
          <w:p w14:paraId="740BCC17" w14:textId="77777777" w:rsidR="009A4321" w:rsidRPr="00DD20D8" w:rsidRDefault="00CF0605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Мороз </w:t>
            </w:r>
          </w:p>
          <w:p w14:paraId="45AD39A3" w14:textId="1CA4A99E" w:rsidR="00CF0605" w:rsidRPr="00DD20D8" w:rsidRDefault="00CF0605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Евгения Викторовна</w:t>
            </w:r>
          </w:p>
        </w:tc>
        <w:tc>
          <w:tcPr>
            <w:tcW w:w="425" w:type="dxa"/>
          </w:tcPr>
          <w:p w14:paraId="21890D24" w14:textId="2490958F" w:rsidR="00CF0605" w:rsidRPr="00DD20D8" w:rsidRDefault="00CF0605" w:rsidP="00BC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7ADD50E0" w14:textId="77777777" w:rsidR="00CF0605" w:rsidRPr="00DD20D8" w:rsidRDefault="00CF0605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специалист по учебно-методической работе отдела развития конкурсного движения, сопровождения педагогов, управленческих команд и аттестации государственного автономного учреждения дополнительного профессионального образования «Институт развития образования Оренбургской области»</w:t>
            </w:r>
          </w:p>
          <w:p w14:paraId="21C9D946" w14:textId="3B385338" w:rsidR="00CF0605" w:rsidRPr="00DD20D8" w:rsidRDefault="00CF0605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C3531" w:rsidRPr="00DD20D8" w14:paraId="345B5E6B" w14:textId="77777777" w:rsidTr="00C43A9F">
        <w:trPr>
          <w:cantSplit/>
          <w:trHeight w:val="1343"/>
        </w:trPr>
        <w:tc>
          <w:tcPr>
            <w:tcW w:w="3403" w:type="dxa"/>
          </w:tcPr>
          <w:p w14:paraId="6A96A69E" w14:textId="77777777" w:rsidR="00CD06BA" w:rsidRPr="00DD20D8" w:rsidRDefault="00CD06BA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Пикалова </w:t>
            </w:r>
          </w:p>
          <w:p w14:paraId="7BA1D6D3" w14:textId="3E7F2E4F" w:rsidR="00BC3531" w:rsidRPr="00DD20D8" w:rsidRDefault="00CD06BA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Надежда Викторовна</w:t>
            </w:r>
          </w:p>
        </w:tc>
        <w:tc>
          <w:tcPr>
            <w:tcW w:w="425" w:type="dxa"/>
          </w:tcPr>
          <w:p w14:paraId="0ABB68B2" w14:textId="118287E7" w:rsidR="00BC3531" w:rsidRPr="00DD20D8" w:rsidRDefault="00BC3531" w:rsidP="00BC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48D1F3D5" w14:textId="77777777" w:rsidR="00BC3531" w:rsidRPr="00DD20D8" w:rsidRDefault="00CD06BA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заместитель заведующего муниципальным дошкольным образовательным автономным учреждением «Детский сад № 20» г. Оренбурга</w:t>
            </w:r>
            <w:r w:rsidR="00BC3531"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</w:t>
            </w:r>
          </w:p>
          <w:p w14:paraId="52AC3ADF" w14:textId="245415B8" w:rsidR="003D62C8" w:rsidRPr="00DD20D8" w:rsidRDefault="003D62C8" w:rsidP="00BC353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2F22" w:rsidRPr="00DD20D8" w14:paraId="5C52CD07" w14:textId="77777777" w:rsidTr="00C43A9F">
        <w:trPr>
          <w:cantSplit/>
          <w:trHeight w:val="1343"/>
        </w:trPr>
        <w:tc>
          <w:tcPr>
            <w:tcW w:w="3403" w:type="dxa"/>
          </w:tcPr>
          <w:p w14:paraId="44368743" w14:textId="77777777" w:rsidR="001D2F22" w:rsidRPr="00DD20D8" w:rsidRDefault="001D2F22" w:rsidP="001D2F2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Сергеева </w:t>
            </w:r>
          </w:p>
          <w:p w14:paraId="139CC068" w14:textId="7AF0013C" w:rsidR="001D2F22" w:rsidRPr="00DD20D8" w:rsidRDefault="001D2F22" w:rsidP="001D2F2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Наталья Анатольевна</w:t>
            </w:r>
          </w:p>
        </w:tc>
        <w:tc>
          <w:tcPr>
            <w:tcW w:w="425" w:type="dxa"/>
          </w:tcPr>
          <w:p w14:paraId="7F8E02F6" w14:textId="646C4A37" w:rsidR="001D2F22" w:rsidRPr="00DD20D8" w:rsidRDefault="001D2F22" w:rsidP="001D2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4BF7773F" w14:textId="77777777" w:rsidR="001D2F22" w:rsidRPr="00DD20D8" w:rsidRDefault="001D2F22" w:rsidP="001D2F22">
            <w:pPr>
              <w:spacing w:after="0" w:line="240" w:lineRule="auto"/>
              <w:ind w:left="19" w:right="124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государственного автономного учреждения дополнительного профессионального образования «Институт развития образования Оренбургской области»</w:t>
            </w:r>
          </w:p>
          <w:p w14:paraId="06148584" w14:textId="7FE33F11" w:rsidR="001D2F22" w:rsidRPr="00DD20D8" w:rsidRDefault="001D2F22" w:rsidP="001D2F22">
            <w:pPr>
              <w:spacing w:after="0" w:line="240" w:lineRule="auto"/>
              <w:ind w:left="19" w:right="12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C0BE9" w:rsidRPr="00DD20D8" w14:paraId="2882922D" w14:textId="77777777" w:rsidTr="00C43A9F">
        <w:trPr>
          <w:cantSplit/>
          <w:trHeight w:val="1343"/>
        </w:trPr>
        <w:tc>
          <w:tcPr>
            <w:tcW w:w="3403" w:type="dxa"/>
          </w:tcPr>
          <w:p w14:paraId="00690FB2" w14:textId="77777777" w:rsidR="00DD20D8" w:rsidRPr="00DD20D8" w:rsidRDefault="003C0BE9" w:rsidP="001D2F2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Столповских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040AF921" w14:textId="5661C901" w:rsidR="003C0BE9" w:rsidRPr="00DD20D8" w:rsidRDefault="003C0BE9" w:rsidP="001D2F2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Людмила Александровна</w:t>
            </w:r>
          </w:p>
        </w:tc>
        <w:tc>
          <w:tcPr>
            <w:tcW w:w="425" w:type="dxa"/>
          </w:tcPr>
          <w:p w14:paraId="34042794" w14:textId="77777777" w:rsidR="003C0BE9" w:rsidRPr="00DD20D8" w:rsidRDefault="003C0BE9" w:rsidP="001D2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</w:tcPr>
          <w:p w14:paraId="13AD95BD" w14:textId="77777777" w:rsidR="003C0BE9" w:rsidRPr="00DD20D8" w:rsidRDefault="003C0BE9" w:rsidP="001D2F22">
            <w:pPr>
              <w:spacing w:after="0" w:line="240" w:lineRule="auto"/>
              <w:ind w:left="19" w:right="124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  <w:r w:rsidR="00492086" w:rsidRPr="00DD20D8">
              <w:rPr>
                <w:rFonts w:ascii="Times New Roman" w:hAnsi="Times New Roman" w:cs="Times New Roman"/>
                <w:sz w:val="27"/>
                <w:szCs w:val="27"/>
              </w:rPr>
              <w:t>первичной профсоюзной организации, воспитатель муниципального дошкольного образовательного автономного учреждения «Детский сад № 116» г. Оренбурга (по согласованию)</w:t>
            </w:r>
          </w:p>
          <w:p w14:paraId="1E6F2246" w14:textId="630D6376" w:rsidR="0012757A" w:rsidRPr="00DD20D8" w:rsidRDefault="0012757A" w:rsidP="001D2F22">
            <w:pPr>
              <w:spacing w:after="0" w:line="240" w:lineRule="auto"/>
              <w:ind w:left="19" w:right="12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D20D8" w:rsidRPr="00DD20D8" w14:paraId="00CADB08" w14:textId="77777777" w:rsidTr="00C43A9F">
        <w:trPr>
          <w:cantSplit/>
          <w:trHeight w:val="1343"/>
        </w:trPr>
        <w:tc>
          <w:tcPr>
            <w:tcW w:w="3403" w:type="dxa"/>
          </w:tcPr>
          <w:p w14:paraId="5895D3C9" w14:textId="77777777" w:rsidR="00DD20D8" w:rsidRPr="00DD20D8" w:rsidRDefault="00DD20D8" w:rsidP="00DD20D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Тишакова </w:t>
            </w:r>
          </w:p>
          <w:p w14:paraId="1FC45961" w14:textId="06EAA050" w:rsidR="00DD20D8" w:rsidRPr="00DD20D8" w:rsidRDefault="00DD20D8" w:rsidP="00DD20D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Светлана Юрьевна</w:t>
            </w:r>
          </w:p>
        </w:tc>
        <w:tc>
          <w:tcPr>
            <w:tcW w:w="425" w:type="dxa"/>
          </w:tcPr>
          <w:p w14:paraId="4AA592C3" w14:textId="22DBF7F4" w:rsidR="00DD20D8" w:rsidRPr="00DD20D8" w:rsidRDefault="00DD20D8" w:rsidP="00D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6BC41C30" w14:textId="77777777" w:rsidR="00DD20D8" w:rsidRPr="00DD20D8" w:rsidRDefault="00DD20D8" w:rsidP="00DD20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воспитатель муниципального дошкольного образовательного автономного учреждения «Детский сад №18 «Ручек» комбинированного вида г. Новотроицка Оренбургской области»</w:t>
            </w:r>
          </w:p>
          <w:p w14:paraId="4CFC2957" w14:textId="77777777" w:rsidR="00DD20D8" w:rsidRPr="00DD20D8" w:rsidRDefault="00DD20D8" w:rsidP="00DD20D8">
            <w:pPr>
              <w:spacing w:after="0" w:line="240" w:lineRule="auto"/>
              <w:ind w:left="19" w:right="12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650EF" w:rsidRPr="00DD20D8" w14:paraId="1930305B" w14:textId="77777777" w:rsidTr="00C43A9F">
        <w:trPr>
          <w:cantSplit/>
          <w:trHeight w:val="1343"/>
        </w:trPr>
        <w:tc>
          <w:tcPr>
            <w:tcW w:w="3403" w:type="dxa"/>
          </w:tcPr>
          <w:p w14:paraId="6909423E" w14:textId="77777777" w:rsidR="001650EF" w:rsidRPr="00DD20D8" w:rsidRDefault="001650EF" w:rsidP="001650EF">
            <w:pPr>
              <w:pStyle w:val="1"/>
              <w:shd w:val="clear" w:color="auto" w:fill="auto"/>
              <w:ind w:firstLine="0"/>
              <w:rPr>
                <w:sz w:val="27"/>
                <w:szCs w:val="27"/>
              </w:rPr>
            </w:pPr>
            <w:r w:rsidRPr="00DD20D8">
              <w:rPr>
                <w:sz w:val="27"/>
                <w:szCs w:val="27"/>
              </w:rPr>
              <w:t>Кулаева</w:t>
            </w:r>
          </w:p>
          <w:p w14:paraId="3C15D7C7" w14:textId="233F3DFC" w:rsidR="001650EF" w:rsidRPr="00DD20D8" w:rsidRDefault="001650EF" w:rsidP="001650E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Анастасия Владимировна</w:t>
            </w:r>
          </w:p>
        </w:tc>
        <w:tc>
          <w:tcPr>
            <w:tcW w:w="425" w:type="dxa"/>
          </w:tcPr>
          <w:p w14:paraId="2D03AFFB" w14:textId="5C439AC0" w:rsidR="001650EF" w:rsidRPr="00DD20D8" w:rsidRDefault="001650EF" w:rsidP="0016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07D36BAA" w14:textId="77777777" w:rsidR="001650EF" w:rsidRPr="00DD20D8" w:rsidRDefault="001650EF" w:rsidP="001650E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заведующий муниципальным дошкольным образовательным автономным учреждением «Детский сад № 67» города Оренбурга (по согласованию)</w:t>
            </w:r>
          </w:p>
          <w:p w14:paraId="0182FCFD" w14:textId="2C2E5083" w:rsidR="001650EF" w:rsidRPr="00DD20D8" w:rsidRDefault="001650EF" w:rsidP="001650E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1D2F22" w:rsidRPr="00DD20D8" w14:paraId="49EA1564" w14:textId="77777777" w:rsidTr="00C43A9F">
        <w:trPr>
          <w:cantSplit/>
          <w:trHeight w:val="1343"/>
        </w:trPr>
        <w:tc>
          <w:tcPr>
            <w:tcW w:w="3403" w:type="dxa"/>
          </w:tcPr>
          <w:p w14:paraId="54508019" w14:textId="77777777" w:rsidR="001D2F22" w:rsidRPr="00DD20D8" w:rsidRDefault="001D2F22" w:rsidP="001D2F22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Толмачева </w:t>
            </w:r>
          </w:p>
          <w:p w14:paraId="1A1DE29D" w14:textId="2F4F2F8D" w:rsidR="001D2F22" w:rsidRPr="00DD20D8" w:rsidRDefault="001D2F22" w:rsidP="001D2F2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t>Елена Петровна</w:t>
            </w:r>
          </w:p>
        </w:tc>
        <w:tc>
          <w:tcPr>
            <w:tcW w:w="425" w:type="dxa"/>
          </w:tcPr>
          <w:p w14:paraId="078B5DA8" w14:textId="0BE0005A" w:rsidR="001D2F22" w:rsidRPr="00DD20D8" w:rsidRDefault="001D2F22" w:rsidP="001D2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bCs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2B7A4527" w14:textId="77777777" w:rsidR="001D2F22" w:rsidRPr="00DD20D8" w:rsidRDefault="001D2F22" w:rsidP="001D2F2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методист муниципального казенного учреждения города Бузулука «Центр развития образования» (по согласованию)</w:t>
            </w:r>
          </w:p>
          <w:p w14:paraId="0894A77D" w14:textId="77777777" w:rsidR="001D2F22" w:rsidRPr="00DD20D8" w:rsidRDefault="001D2F22" w:rsidP="001D2F2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43A9F" w:rsidRPr="00DD20D8" w14:paraId="0E3F0EB1" w14:textId="77777777" w:rsidTr="003D62C8">
        <w:trPr>
          <w:cantSplit/>
          <w:trHeight w:val="1551"/>
        </w:trPr>
        <w:tc>
          <w:tcPr>
            <w:tcW w:w="3403" w:type="dxa"/>
          </w:tcPr>
          <w:p w14:paraId="75DFE974" w14:textId="77777777" w:rsidR="0024248D" w:rsidRPr="00DD20D8" w:rsidRDefault="0024248D" w:rsidP="00C43A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Хамко</w:t>
            </w:r>
            <w:proofErr w:type="spellEnd"/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12066BA1" w14:textId="3B16F78B" w:rsidR="00C43A9F" w:rsidRPr="00DD20D8" w:rsidRDefault="0024248D" w:rsidP="00C43A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Евгения Викторовна</w:t>
            </w:r>
          </w:p>
        </w:tc>
        <w:tc>
          <w:tcPr>
            <w:tcW w:w="425" w:type="dxa"/>
          </w:tcPr>
          <w:p w14:paraId="1B5BBBF5" w14:textId="0F42FBA5" w:rsidR="00C43A9F" w:rsidRPr="00DD20D8" w:rsidRDefault="0024248D" w:rsidP="00C43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49B0B0BC" w14:textId="77777777" w:rsidR="003D62C8" w:rsidRPr="00DD20D8" w:rsidRDefault="0024248D" w:rsidP="00C43A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воспитатель муниципального дошкольного образовательного автономного учреждения «Детский сад № 12 «Звёздочка» г. Соль-Илецка Оренбургской области</w:t>
            </w:r>
            <w:r w:rsidR="003D62C8"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1DF0A545" w14:textId="77777777" w:rsidR="00BC3531" w:rsidRPr="00DD20D8" w:rsidRDefault="003D62C8" w:rsidP="00C43A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14:paraId="29466FE3" w14:textId="665D2210" w:rsidR="003D62C8" w:rsidRPr="00DD20D8" w:rsidRDefault="003D62C8" w:rsidP="00C43A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92086" w:rsidRPr="00DD20D8" w14:paraId="400A3A77" w14:textId="77777777" w:rsidTr="003D62C8">
        <w:trPr>
          <w:cantSplit/>
          <w:trHeight w:val="1551"/>
        </w:trPr>
        <w:tc>
          <w:tcPr>
            <w:tcW w:w="3403" w:type="dxa"/>
          </w:tcPr>
          <w:p w14:paraId="07ED6099" w14:textId="5B8704B4" w:rsidR="00492086" w:rsidRPr="00DD20D8" w:rsidRDefault="00492086" w:rsidP="00C43A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Шамардина Наталья Васильевна</w:t>
            </w:r>
          </w:p>
        </w:tc>
        <w:tc>
          <w:tcPr>
            <w:tcW w:w="425" w:type="dxa"/>
          </w:tcPr>
          <w:p w14:paraId="389F828F" w14:textId="124EE15A" w:rsidR="00492086" w:rsidRPr="00DD20D8" w:rsidRDefault="00492086" w:rsidP="00C43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5812" w:type="dxa"/>
          </w:tcPr>
          <w:p w14:paraId="5A606B89" w14:textId="4636A4A2" w:rsidR="00492086" w:rsidRPr="00DD20D8" w:rsidRDefault="00492086" w:rsidP="00C43A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 xml:space="preserve">член первичной профсоюзной организации общероссийского Профсоюза образования, старший воспитатель муниципального бюджетного дошкольного образовательного учреждения "Детский сад "Снежинка" </w:t>
            </w:r>
            <w:r w:rsidR="009A2479">
              <w:rPr>
                <w:rFonts w:ascii="Times New Roman" w:hAnsi="Times New Roman" w:cs="Times New Roman"/>
                <w:sz w:val="27"/>
                <w:szCs w:val="27"/>
              </w:rPr>
              <w:t xml:space="preserve">              </w:t>
            </w:r>
            <w:r w:rsidRPr="00DD20D8">
              <w:rPr>
                <w:rFonts w:ascii="Times New Roman" w:hAnsi="Times New Roman" w:cs="Times New Roman"/>
                <w:sz w:val="27"/>
                <w:szCs w:val="27"/>
              </w:rPr>
              <w:t>п. Тюльган (по согласованию)</w:t>
            </w:r>
          </w:p>
        </w:tc>
      </w:tr>
    </w:tbl>
    <w:p w14:paraId="0E544D16" w14:textId="77777777" w:rsidR="0020423D" w:rsidRPr="009D677F" w:rsidRDefault="0020423D" w:rsidP="009D6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423D" w:rsidRPr="009D677F" w:rsidSect="00DD20D8">
      <w:headerReference w:type="default" r:id="rId9"/>
      <w:pgSz w:w="11906" w:h="16838"/>
      <w:pgMar w:top="1134" w:right="851" w:bottom="993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9F9C7" w14:textId="77777777" w:rsidR="007A7F72" w:rsidRDefault="007A7F72">
      <w:pPr>
        <w:spacing w:after="0" w:line="240" w:lineRule="auto"/>
      </w:pPr>
      <w:r>
        <w:separator/>
      </w:r>
    </w:p>
  </w:endnote>
  <w:endnote w:type="continuationSeparator" w:id="0">
    <w:p w14:paraId="1385A487" w14:textId="77777777" w:rsidR="007A7F72" w:rsidRDefault="007A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8A593" w14:textId="77777777" w:rsidR="007A7F72" w:rsidRDefault="007A7F72">
      <w:pPr>
        <w:spacing w:after="0" w:line="240" w:lineRule="auto"/>
      </w:pPr>
      <w:r>
        <w:separator/>
      </w:r>
    </w:p>
  </w:footnote>
  <w:footnote w:type="continuationSeparator" w:id="0">
    <w:p w14:paraId="62198ED8" w14:textId="77777777" w:rsidR="007A7F72" w:rsidRDefault="007A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8078986"/>
      <w:docPartObj>
        <w:docPartGallery w:val="Page Numbers (Top of Page)"/>
        <w:docPartUnique/>
      </w:docPartObj>
    </w:sdtPr>
    <w:sdtEndPr/>
    <w:sdtContent>
      <w:p w14:paraId="157C05A4" w14:textId="77777777" w:rsidR="00DD20D8" w:rsidRDefault="00DD20D8">
        <w:pPr>
          <w:pStyle w:val="af"/>
          <w:jc w:val="center"/>
        </w:pPr>
      </w:p>
      <w:p w14:paraId="0A6C4798" w14:textId="58216DBE" w:rsidR="00DD20D8" w:rsidRDefault="00DD20D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66F63B" w14:textId="77777777" w:rsidR="00DD20D8" w:rsidRDefault="00DD20D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4343"/>
    <w:multiLevelType w:val="hybridMultilevel"/>
    <w:tmpl w:val="3CC25512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56D1"/>
    <w:multiLevelType w:val="hybridMultilevel"/>
    <w:tmpl w:val="D458B5CA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6B48"/>
    <w:multiLevelType w:val="multilevel"/>
    <w:tmpl w:val="EE1C4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212327"/>
    <w:multiLevelType w:val="hybridMultilevel"/>
    <w:tmpl w:val="AF96AEB0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2ED2"/>
    <w:multiLevelType w:val="hybridMultilevel"/>
    <w:tmpl w:val="BDEA5CCE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6AA4"/>
    <w:multiLevelType w:val="hybridMultilevel"/>
    <w:tmpl w:val="A55C686C"/>
    <w:lvl w:ilvl="0" w:tplc="86AAB468">
      <w:start w:val="1"/>
      <w:numFmt w:val="decimal"/>
      <w:lvlText w:val="%1."/>
      <w:lvlJc w:val="left"/>
      <w:pPr>
        <w:ind w:left="709" w:hanging="360"/>
      </w:pPr>
    </w:lvl>
    <w:lvl w:ilvl="1" w:tplc="86FC03E2">
      <w:start w:val="1"/>
      <w:numFmt w:val="lowerLetter"/>
      <w:lvlText w:val="%2."/>
      <w:lvlJc w:val="left"/>
      <w:pPr>
        <w:ind w:left="1429" w:hanging="360"/>
      </w:pPr>
    </w:lvl>
    <w:lvl w:ilvl="2" w:tplc="5E4E6B60">
      <w:start w:val="1"/>
      <w:numFmt w:val="lowerRoman"/>
      <w:lvlText w:val="%3."/>
      <w:lvlJc w:val="right"/>
      <w:pPr>
        <w:ind w:left="2149" w:hanging="180"/>
      </w:pPr>
    </w:lvl>
    <w:lvl w:ilvl="3" w:tplc="B0E23DEE">
      <w:start w:val="1"/>
      <w:numFmt w:val="decimal"/>
      <w:lvlText w:val="%4."/>
      <w:lvlJc w:val="left"/>
      <w:pPr>
        <w:ind w:left="2869" w:hanging="360"/>
      </w:pPr>
    </w:lvl>
    <w:lvl w:ilvl="4" w:tplc="32F094DC">
      <w:start w:val="1"/>
      <w:numFmt w:val="lowerLetter"/>
      <w:lvlText w:val="%5."/>
      <w:lvlJc w:val="left"/>
      <w:pPr>
        <w:ind w:left="3589" w:hanging="360"/>
      </w:pPr>
    </w:lvl>
    <w:lvl w:ilvl="5" w:tplc="63AE78D8">
      <w:start w:val="1"/>
      <w:numFmt w:val="lowerRoman"/>
      <w:lvlText w:val="%6."/>
      <w:lvlJc w:val="right"/>
      <w:pPr>
        <w:ind w:left="4309" w:hanging="180"/>
      </w:pPr>
    </w:lvl>
    <w:lvl w:ilvl="6" w:tplc="9AC02DB0">
      <w:start w:val="1"/>
      <w:numFmt w:val="decimal"/>
      <w:lvlText w:val="%7."/>
      <w:lvlJc w:val="left"/>
      <w:pPr>
        <w:ind w:left="5029" w:hanging="360"/>
      </w:pPr>
    </w:lvl>
    <w:lvl w:ilvl="7" w:tplc="42A62D1E">
      <w:start w:val="1"/>
      <w:numFmt w:val="lowerLetter"/>
      <w:lvlText w:val="%8."/>
      <w:lvlJc w:val="left"/>
      <w:pPr>
        <w:ind w:left="5749" w:hanging="360"/>
      </w:pPr>
    </w:lvl>
    <w:lvl w:ilvl="8" w:tplc="46C68D9E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3CC516D9"/>
    <w:multiLevelType w:val="hybridMultilevel"/>
    <w:tmpl w:val="76949C58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330D5"/>
    <w:multiLevelType w:val="hybridMultilevel"/>
    <w:tmpl w:val="4620984C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C409F"/>
    <w:multiLevelType w:val="hybridMultilevel"/>
    <w:tmpl w:val="BF7EEB60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80E5D"/>
    <w:multiLevelType w:val="multilevel"/>
    <w:tmpl w:val="83A4A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9445FF"/>
    <w:multiLevelType w:val="hybridMultilevel"/>
    <w:tmpl w:val="2F5655EE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81"/>
    <w:rsid w:val="0000264C"/>
    <w:rsid w:val="00064A5C"/>
    <w:rsid w:val="00073EBE"/>
    <w:rsid w:val="0008034A"/>
    <w:rsid w:val="000814F1"/>
    <w:rsid w:val="00082440"/>
    <w:rsid w:val="00090C1D"/>
    <w:rsid w:val="0009668B"/>
    <w:rsid w:val="000A39B7"/>
    <w:rsid w:val="000C65DC"/>
    <w:rsid w:val="000D7837"/>
    <w:rsid w:val="000E6D28"/>
    <w:rsid w:val="000F6695"/>
    <w:rsid w:val="001006AB"/>
    <w:rsid w:val="0012757A"/>
    <w:rsid w:val="001650EF"/>
    <w:rsid w:val="001C3432"/>
    <w:rsid w:val="001D2F22"/>
    <w:rsid w:val="001E1975"/>
    <w:rsid w:val="001E7694"/>
    <w:rsid w:val="001F78D7"/>
    <w:rsid w:val="0020423D"/>
    <w:rsid w:val="00214BB5"/>
    <w:rsid w:val="00221CF5"/>
    <w:rsid w:val="00223A99"/>
    <w:rsid w:val="0024248D"/>
    <w:rsid w:val="00251902"/>
    <w:rsid w:val="002559C7"/>
    <w:rsid w:val="002563C2"/>
    <w:rsid w:val="0026348A"/>
    <w:rsid w:val="00273A24"/>
    <w:rsid w:val="00277398"/>
    <w:rsid w:val="0029714F"/>
    <w:rsid w:val="002B100E"/>
    <w:rsid w:val="002B2EE9"/>
    <w:rsid w:val="002B6751"/>
    <w:rsid w:val="002E76FF"/>
    <w:rsid w:val="00310D00"/>
    <w:rsid w:val="00311D88"/>
    <w:rsid w:val="0031387F"/>
    <w:rsid w:val="003251EE"/>
    <w:rsid w:val="0033705C"/>
    <w:rsid w:val="00340C6E"/>
    <w:rsid w:val="00352B81"/>
    <w:rsid w:val="00362C99"/>
    <w:rsid w:val="00387593"/>
    <w:rsid w:val="00393907"/>
    <w:rsid w:val="003960A7"/>
    <w:rsid w:val="003A6D92"/>
    <w:rsid w:val="003C0BE9"/>
    <w:rsid w:val="003C31EC"/>
    <w:rsid w:val="003C32ED"/>
    <w:rsid w:val="003D5B90"/>
    <w:rsid w:val="003D62C8"/>
    <w:rsid w:val="003E32AE"/>
    <w:rsid w:val="003E472B"/>
    <w:rsid w:val="00414877"/>
    <w:rsid w:val="004151AF"/>
    <w:rsid w:val="004153DF"/>
    <w:rsid w:val="00423E48"/>
    <w:rsid w:val="004311C2"/>
    <w:rsid w:val="00431EBC"/>
    <w:rsid w:val="00433539"/>
    <w:rsid w:val="00434F5D"/>
    <w:rsid w:val="00445F45"/>
    <w:rsid w:val="00456968"/>
    <w:rsid w:val="0046234A"/>
    <w:rsid w:val="00464D7C"/>
    <w:rsid w:val="00472E55"/>
    <w:rsid w:val="00484D37"/>
    <w:rsid w:val="00492086"/>
    <w:rsid w:val="00493480"/>
    <w:rsid w:val="004C3687"/>
    <w:rsid w:val="004C7E1B"/>
    <w:rsid w:val="004D7025"/>
    <w:rsid w:val="004F6B92"/>
    <w:rsid w:val="0051486D"/>
    <w:rsid w:val="00515674"/>
    <w:rsid w:val="00515DC1"/>
    <w:rsid w:val="00527124"/>
    <w:rsid w:val="00544396"/>
    <w:rsid w:val="00550CE5"/>
    <w:rsid w:val="005520E6"/>
    <w:rsid w:val="00552BD4"/>
    <w:rsid w:val="00567924"/>
    <w:rsid w:val="00573829"/>
    <w:rsid w:val="00584458"/>
    <w:rsid w:val="005C6A11"/>
    <w:rsid w:val="005C6DCD"/>
    <w:rsid w:val="005C7A7F"/>
    <w:rsid w:val="005D0D1C"/>
    <w:rsid w:val="005D7454"/>
    <w:rsid w:val="005E1D0E"/>
    <w:rsid w:val="005F5A3C"/>
    <w:rsid w:val="00601CF7"/>
    <w:rsid w:val="006269C6"/>
    <w:rsid w:val="00642523"/>
    <w:rsid w:val="00654D35"/>
    <w:rsid w:val="00661F5F"/>
    <w:rsid w:val="00672E96"/>
    <w:rsid w:val="00684753"/>
    <w:rsid w:val="00685A6C"/>
    <w:rsid w:val="006A7E0D"/>
    <w:rsid w:val="006B618A"/>
    <w:rsid w:val="006D251D"/>
    <w:rsid w:val="006E59DA"/>
    <w:rsid w:val="006E65D1"/>
    <w:rsid w:val="00722B3F"/>
    <w:rsid w:val="00731AED"/>
    <w:rsid w:val="00740513"/>
    <w:rsid w:val="0077089E"/>
    <w:rsid w:val="0077752A"/>
    <w:rsid w:val="007817D5"/>
    <w:rsid w:val="00782973"/>
    <w:rsid w:val="007A21D8"/>
    <w:rsid w:val="007A7F72"/>
    <w:rsid w:val="007B5375"/>
    <w:rsid w:val="007B76E9"/>
    <w:rsid w:val="007E103F"/>
    <w:rsid w:val="007E35B9"/>
    <w:rsid w:val="007E607E"/>
    <w:rsid w:val="00807211"/>
    <w:rsid w:val="008144A6"/>
    <w:rsid w:val="0082581D"/>
    <w:rsid w:val="00830D21"/>
    <w:rsid w:val="008317B3"/>
    <w:rsid w:val="00831F5A"/>
    <w:rsid w:val="00860907"/>
    <w:rsid w:val="00862BB4"/>
    <w:rsid w:val="00884CD7"/>
    <w:rsid w:val="00893E31"/>
    <w:rsid w:val="008A0CE3"/>
    <w:rsid w:val="008D35B3"/>
    <w:rsid w:val="008E2038"/>
    <w:rsid w:val="008E4F4F"/>
    <w:rsid w:val="008E7B43"/>
    <w:rsid w:val="008F34AE"/>
    <w:rsid w:val="008F4DBC"/>
    <w:rsid w:val="00900245"/>
    <w:rsid w:val="00923948"/>
    <w:rsid w:val="00931176"/>
    <w:rsid w:val="009370AC"/>
    <w:rsid w:val="0098130B"/>
    <w:rsid w:val="00982FD0"/>
    <w:rsid w:val="009900D6"/>
    <w:rsid w:val="00991A68"/>
    <w:rsid w:val="009928FD"/>
    <w:rsid w:val="00994418"/>
    <w:rsid w:val="009A2479"/>
    <w:rsid w:val="009A4321"/>
    <w:rsid w:val="009D677F"/>
    <w:rsid w:val="009F363D"/>
    <w:rsid w:val="00A374B9"/>
    <w:rsid w:val="00A55E14"/>
    <w:rsid w:val="00A565F3"/>
    <w:rsid w:val="00A663CF"/>
    <w:rsid w:val="00A767EC"/>
    <w:rsid w:val="00A865C0"/>
    <w:rsid w:val="00A91EC9"/>
    <w:rsid w:val="00A96C2F"/>
    <w:rsid w:val="00A96F1A"/>
    <w:rsid w:val="00AA3217"/>
    <w:rsid w:val="00AA4D84"/>
    <w:rsid w:val="00AC5185"/>
    <w:rsid w:val="00AD0305"/>
    <w:rsid w:val="00AE2373"/>
    <w:rsid w:val="00AE73E6"/>
    <w:rsid w:val="00AF0E2A"/>
    <w:rsid w:val="00AF14A1"/>
    <w:rsid w:val="00B21D8F"/>
    <w:rsid w:val="00B22F2C"/>
    <w:rsid w:val="00B32EA3"/>
    <w:rsid w:val="00B52AB2"/>
    <w:rsid w:val="00B56A0B"/>
    <w:rsid w:val="00BA3BAE"/>
    <w:rsid w:val="00BB3552"/>
    <w:rsid w:val="00BC3531"/>
    <w:rsid w:val="00BC6516"/>
    <w:rsid w:val="00BD05D0"/>
    <w:rsid w:val="00BD3912"/>
    <w:rsid w:val="00BD6A60"/>
    <w:rsid w:val="00BE67DA"/>
    <w:rsid w:val="00C1467D"/>
    <w:rsid w:val="00C421CD"/>
    <w:rsid w:val="00C43A9F"/>
    <w:rsid w:val="00C56A68"/>
    <w:rsid w:val="00C57FF9"/>
    <w:rsid w:val="00C72DF8"/>
    <w:rsid w:val="00C85AF3"/>
    <w:rsid w:val="00C960B7"/>
    <w:rsid w:val="00C96A50"/>
    <w:rsid w:val="00CA2859"/>
    <w:rsid w:val="00CB457E"/>
    <w:rsid w:val="00CD06BA"/>
    <w:rsid w:val="00CE5F87"/>
    <w:rsid w:val="00CF0605"/>
    <w:rsid w:val="00D06838"/>
    <w:rsid w:val="00D25E8F"/>
    <w:rsid w:val="00D51199"/>
    <w:rsid w:val="00D545C6"/>
    <w:rsid w:val="00D54613"/>
    <w:rsid w:val="00D83728"/>
    <w:rsid w:val="00D871B4"/>
    <w:rsid w:val="00D97958"/>
    <w:rsid w:val="00DA28CF"/>
    <w:rsid w:val="00DA31E1"/>
    <w:rsid w:val="00DC7599"/>
    <w:rsid w:val="00DD19E9"/>
    <w:rsid w:val="00DD20D8"/>
    <w:rsid w:val="00E00D8F"/>
    <w:rsid w:val="00E0790B"/>
    <w:rsid w:val="00E80B06"/>
    <w:rsid w:val="00EE50AF"/>
    <w:rsid w:val="00EF1ED3"/>
    <w:rsid w:val="00EF5BD4"/>
    <w:rsid w:val="00F37A89"/>
    <w:rsid w:val="00F432FA"/>
    <w:rsid w:val="00F51CE3"/>
    <w:rsid w:val="00F70460"/>
    <w:rsid w:val="00F76629"/>
    <w:rsid w:val="00FA6B09"/>
    <w:rsid w:val="00FC4034"/>
    <w:rsid w:val="00FD0E8C"/>
    <w:rsid w:val="00FD3C66"/>
    <w:rsid w:val="00FD40AF"/>
    <w:rsid w:val="00FE46B0"/>
    <w:rsid w:val="00FF0681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A690"/>
  <w15:docId w15:val="{81AB7621-288F-4DDD-B377-FE2F2F70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B81"/>
    <w:pPr>
      <w:spacing w:after="0" w:line="240" w:lineRule="auto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352B81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52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rsid w:val="00352B8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52B81"/>
    <w:rPr>
      <w:rFonts w:eastAsia="Times New Roman"/>
    </w:rPr>
  </w:style>
  <w:style w:type="paragraph" w:styleId="a8">
    <w:name w:val="List Paragraph"/>
    <w:basedOn w:val="a"/>
    <w:uiPriority w:val="34"/>
    <w:qFormat/>
    <w:rsid w:val="00515DC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5D74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5D74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5D74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c">
    <w:name w:val="Другое_"/>
    <w:basedOn w:val="a0"/>
    <w:link w:val="ad"/>
    <w:rsid w:val="005D74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5D745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5D74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link w:val="aa"/>
    <w:rsid w:val="005D74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Другое"/>
    <w:basedOn w:val="a"/>
    <w:link w:val="ac"/>
    <w:rsid w:val="005D745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6B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E6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E67DA"/>
  </w:style>
  <w:style w:type="paragraph" w:styleId="af1">
    <w:name w:val="footer"/>
    <w:basedOn w:val="a"/>
    <w:link w:val="af2"/>
    <w:uiPriority w:val="99"/>
    <w:unhideWhenUsed/>
    <w:rsid w:val="00BE6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E67DA"/>
  </w:style>
  <w:style w:type="character" w:styleId="af3">
    <w:name w:val="Unresolved Mention"/>
    <w:basedOn w:val="a0"/>
    <w:uiPriority w:val="99"/>
    <w:semiHidden/>
    <w:unhideWhenUsed/>
    <w:rsid w:val="00CA2859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4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3A9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e"/>
    <w:uiPriority w:val="59"/>
    <w:rsid w:val="00654D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kova.elena.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346A-F7B9-4F3D-ADED-4103310A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2</cp:revision>
  <cp:lastPrinted>2026-04-30T11:40:00Z</cp:lastPrinted>
  <dcterms:created xsi:type="dcterms:W3CDTF">2026-06-02T06:22:00Z</dcterms:created>
  <dcterms:modified xsi:type="dcterms:W3CDTF">2026-06-02T06:22:00Z</dcterms:modified>
</cp:coreProperties>
</file>