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78" w:rsidRPr="00FC3DA9" w:rsidRDefault="002C1C84" w:rsidP="005009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Региональный</w:t>
      </w:r>
      <w:r w:rsidR="00500986" w:rsidRPr="00FC3D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3DA9" w:rsidRPr="00FC3DA9">
        <w:rPr>
          <w:rFonts w:ascii="Times New Roman" w:hAnsi="Times New Roman" w:cs="Times New Roman"/>
          <w:b/>
          <w:sz w:val="36"/>
          <w:szCs w:val="36"/>
        </w:rPr>
        <w:t>этап олимпиады по математике,</w:t>
      </w:r>
      <w:r w:rsidR="00FC3DA9" w:rsidRPr="00FC3DA9">
        <w:rPr>
          <w:rFonts w:ascii="Times New Roman" w:hAnsi="Times New Roman" w:cs="Times New Roman"/>
          <w:b/>
          <w:sz w:val="36"/>
          <w:szCs w:val="36"/>
        </w:rPr>
        <w:br/>
        <w:t xml:space="preserve"> 7</w:t>
      </w:r>
      <w:r w:rsidR="00500986" w:rsidRPr="00FC3DA9">
        <w:rPr>
          <w:rFonts w:ascii="Times New Roman" w:hAnsi="Times New Roman" w:cs="Times New Roman"/>
          <w:b/>
          <w:sz w:val="36"/>
          <w:szCs w:val="36"/>
        </w:rPr>
        <w:t xml:space="preserve"> класс, </w:t>
      </w:r>
      <w:r w:rsidR="00500986" w:rsidRPr="00FC3DA9">
        <w:rPr>
          <w:rFonts w:ascii="Times New Roman" w:hAnsi="Times New Roman" w:cs="Times New Roman"/>
          <w:b/>
          <w:sz w:val="36"/>
          <w:szCs w:val="36"/>
        </w:rPr>
        <w:br/>
      </w:r>
      <w:r w:rsidR="00227308" w:rsidRPr="00FC3DA9">
        <w:rPr>
          <w:rFonts w:ascii="Times New Roman" w:hAnsi="Times New Roman" w:cs="Times New Roman"/>
          <w:b/>
          <w:sz w:val="36"/>
          <w:szCs w:val="36"/>
        </w:rPr>
        <w:t>2018-19</w:t>
      </w:r>
      <w:r w:rsidR="00500986" w:rsidRPr="00FC3DA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D2879" w:rsidRPr="00FC3DA9" w:rsidRDefault="00FC3DA9" w:rsidP="005009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DA9">
        <w:rPr>
          <w:rFonts w:ascii="Times New Roman" w:hAnsi="Times New Roman" w:cs="Times New Roman"/>
          <w:b/>
          <w:sz w:val="36"/>
          <w:szCs w:val="36"/>
        </w:rPr>
        <w:t>Время выполнения 1</w:t>
      </w:r>
      <w:r w:rsidRPr="000B7366">
        <w:rPr>
          <w:rFonts w:ascii="Times New Roman" w:hAnsi="Times New Roman" w:cs="Times New Roman"/>
          <w:b/>
          <w:sz w:val="36"/>
          <w:szCs w:val="36"/>
        </w:rPr>
        <w:t>8</w:t>
      </w:r>
      <w:r w:rsidR="000B185E" w:rsidRPr="00FC3DA9">
        <w:rPr>
          <w:rFonts w:ascii="Times New Roman" w:hAnsi="Times New Roman" w:cs="Times New Roman"/>
          <w:b/>
          <w:sz w:val="36"/>
          <w:szCs w:val="36"/>
        </w:rPr>
        <w:t>0</w:t>
      </w:r>
      <w:r w:rsidR="000D2879" w:rsidRPr="00FC3DA9">
        <w:rPr>
          <w:rFonts w:ascii="Times New Roman" w:hAnsi="Times New Roman" w:cs="Times New Roman"/>
          <w:b/>
          <w:sz w:val="36"/>
          <w:szCs w:val="36"/>
        </w:rPr>
        <w:t xml:space="preserve"> минут.</w:t>
      </w:r>
    </w:p>
    <w:p w:rsidR="002452BB" w:rsidRPr="00FC3DA9" w:rsidRDefault="002452BB" w:rsidP="005009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DA9">
        <w:rPr>
          <w:rFonts w:ascii="Times New Roman" w:hAnsi="Times New Roman" w:cs="Times New Roman"/>
          <w:b/>
          <w:sz w:val="36"/>
          <w:szCs w:val="36"/>
        </w:rPr>
        <w:t>Решения</w:t>
      </w:r>
      <w:r w:rsidR="00227308" w:rsidRPr="00FC3DA9">
        <w:rPr>
          <w:rFonts w:ascii="Times New Roman" w:hAnsi="Times New Roman" w:cs="Times New Roman"/>
          <w:b/>
          <w:sz w:val="36"/>
          <w:szCs w:val="36"/>
        </w:rPr>
        <w:t xml:space="preserve"> и ответы</w:t>
      </w:r>
    </w:p>
    <w:p w:rsidR="000B7366" w:rsidRPr="001001E5" w:rsidRDefault="000B7366" w:rsidP="000B73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Цифры </w:t>
      </w:r>
      <m:oMath>
        <m:r>
          <w:rPr>
            <w:rFonts w:ascii="Cambria Math" w:hAnsi="Cambria Math" w:cs="Times New Roman"/>
            <w:sz w:val="36"/>
            <w:szCs w:val="28"/>
          </w:rPr>
          <m:t>a, b, c</m:t>
        </m:r>
      </m:oMath>
      <w:r w:rsidRPr="000437F2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таковы, что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9c=3a+b.</m:t>
        </m:r>
      </m:oMath>
      <w:r w:rsidRPr="000437F2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Доказать, что трехзначное число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abc</m:t>
            </m:r>
          </m:e>
        </m:acc>
      </m:oMath>
      <w:r w:rsidRPr="000437F2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>делится на 7.</w:t>
      </w:r>
    </w:p>
    <w:p w:rsidR="002452BB" w:rsidRDefault="002452BB" w:rsidP="00227308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FC3DA9">
        <w:rPr>
          <w:rFonts w:ascii="Times New Roman" w:hAnsi="Times New Roman" w:cs="Times New Roman"/>
          <w:i/>
          <w:sz w:val="36"/>
          <w:szCs w:val="36"/>
          <w:u w:val="single"/>
        </w:rPr>
        <w:t>Решение</w:t>
      </w:r>
      <w:r w:rsidRPr="00FC3DA9">
        <w:rPr>
          <w:rFonts w:ascii="Times New Roman" w:hAnsi="Times New Roman" w:cs="Times New Roman"/>
          <w:i/>
          <w:sz w:val="36"/>
          <w:szCs w:val="36"/>
        </w:rPr>
        <w:t xml:space="preserve">: </w:t>
      </w:r>
      <m:oMath>
        <m:r>
          <w:rPr>
            <w:rFonts w:ascii="Cambria Math" w:hAnsi="Cambria Math" w:cs="Times New Roman"/>
            <w:sz w:val="36"/>
            <w:szCs w:val="36"/>
          </w:rPr>
          <m:t>b=9c-3a,</m:t>
        </m:r>
      </m:oMath>
      <w:r w:rsidR="000B7366" w:rsidRPr="000B736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0B7366">
        <w:rPr>
          <w:rFonts w:ascii="Times New Roman" w:eastAsiaTheme="minorEastAsia" w:hAnsi="Times New Roman" w:cs="Times New Roman"/>
          <w:i/>
          <w:sz w:val="36"/>
          <w:szCs w:val="36"/>
        </w:rPr>
        <w:t xml:space="preserve">тогда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100a+10b+c=100a+10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9c-3a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+c=70a+91c=7(10a+13c)</m:t>
        </m:r>
      </m:oMath>
      <w:r w:rsidR="000B7366" w:rsidRPr="000B736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0B7366">
        <w:rPr>
          <w:rFonts w:ascii="Times New Roman" w:eastAsiaTheme="minorEastAsia" w:hAnsi="Times New Roman" w:cs="Times New Roman"/>
          <w:i/>
          <w:sz w:val="36"/>
          <w:szCs w:val="36"/>
        </w:rPr>
        <w:t xml:space="preserve">- делится на 7. </w:t>
      </w:r>
      <w:r w:rsidR="00FC3DA9" w:rsidRPr="00FC3DA9">
        <w:rPr>
          <w:rFonts w:ascii="Times New Roman" w:eastAsiaTheme="minorEastAsia" w:hAnsi="Times New Roman" w:cs="Times New Roman"/>
          <w:i/>
          <w:sz w:val="36"/>
          <w:szCs w:val="36"/>
        </w:rPr>
        <w:t>(</w:t>
      </w:r>
      <w:r w:rsidR="00227308" w:rsidRPr="00FC3DA9">
        <w:rPr>
          <w:rFonts w:ascii="Times New Roman" w:hAnsi="Times New Roman" w:cs="Times New Roman"/>
          <w:i/>
          <w:sz w:val="36"/>
          <w:szCs w:val="36"/>
        </w:rPr>
        <w:t>7 баллов)</w:t>
      </w:r>
    </w:p>
    <w:p w:rsidR="000B7366" w:rsidRPr="000437F2" w:rsidRDefault="000B7366" w:rsidP="000B73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Доказать, что при любом </w:t>
      </w:r>
      <m:oMath>
        <m:r>
          <w:rPr>
            <w:rFonts w:ascii="Cambria Math" w:hAnsi="Cambria Math" w:cs="Times New Roman"/>
            <w:sz w:val="36"/>
            <w:szCs w:val="28"/>
          </w:rPr>
          <m:t xml:space="preserve">x∈R </m:t>
        </m:r>
      </m:oMath>
    </w:p>
    <w:p w:rsidR="000B7366" w:rsidRPr="000437F2" w:rsidRDefault="000B7366" w:rsidP="000B7366">
      <w:pPr>
        <w:pStyle w:val="a4"/>
        <w:rPr>
          <w:oMath/>
          <w:rFonts w:ascii="Cambria Math" w:hAnsi="Cambria Math" w:cs="Times New Roman"/>
          <w:sz w:val="36"/>
          <w:szCs w:val="28"/>
        </w:rPr>
      </w:pPr>
    </w:p>
    <w:p w:rsidR="000B7366" w:rsidRPr="001001E5" w:rsidRDefault="00AF4218" w:rsidP="000B73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36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6"/>
                  <w:szCs w:val="28"/>
                </w:rPr>
                <m:t>16</m:t>
              </m:r>
            </m:sup>
          </m:sSup>
          <m:r>
            <w:rPr>
              <w:rFonts w:ascii="Cambria Math" w:hAnsi="Cambria Math" w:cs="Times New Roman"/>
              <w:sz w:val="36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36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6"/>
                  <w:szCs w:val="28"/>
                </w:rPr>
                <m:t>12</m:t>
              </m:r>
            </m:sup>
          </m:sSup>
          <m:r>
            <w:rPr>
              <w:rFonts w:ascii="Cambria Math" w:hAnsi="Cambria Math" w:cs="Times New Roman"/>
              <w:sz w:val="36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36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6"/>
                  <w:szCs w:val="28"/>
                </w:rPr>
                <m:t>8</m:t>
              </m:r>
            </m:sup>
          </m:sSup>
          <m:r>
            <w:rPr>
              <w:rFonts w:ascii="Cambria Math" w:hAnsi="Cambria Math" w:cs="Times New Roman"/>
              <w:sz w:val="36"/>
              <w:szCs w:val="28"/>
            </w:rPr>
            <m:t>-x+1&gt;0.</m:t>
          </m:r>
        </m:oMath>
      </m:oMathPara>
    </w:p>
    <w:p w:rsidR="000B7366" w:rsidRDefault="00D607F8" w:rsidP="000B7366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Решение: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="000B7366">
        <w:rPr>
          <w:rFonts w:ascii="Times New Roman" w:hAnsi="Times New Roman" w:cs="Times New Roman"/>
          <w:i/>
          <w:sz w:val="36"/>
          <w:szCs w:val="36"/>
        </w:rPr>
        <w:t>Возможны</w:t>
      </w:r>
      <w:proofErr w:type="gramEnd"/>
      <w:r w:rsidR="000B7366">
        <w:rPr>
          <w:rFonts w:ascii="Times New Roman" w:hAnsi="Times New Roman" w:cs="Times New Roman"/>
          <w:i/>
          <w:sz w:val="36"/>
          <w:szCs w:val="36"/>
        </w:rPr>
        <w:t xml:space="preserve"> 3 случая:</w:t>
      </w:r>
    </w:p>
    <w:p w:rsidR="000B7366" w:rsidRPr="00222452" w:rsidRDefault="000B7366" w:rsidP="000B7366">
      <w:pPr>
        <w:ind w:left="360"/>
        <w:jc w:val="both"/>
        <w:rPr>
          <w:rFonts w:ascii="Times New Roman" w:eastAsiaTheme="minorEastAsia" w:hAnsi="Times New Roman" w:cs="Times New Roman"/>
          <w:i/>
          <w:sz w:val="36"/>
          <w:szCs w:val="36"/>
        </w:rPr>
      </w:pPr>
      <w:r w:rsidRPr="000B7366">
        <w:rPr>
          <w:rFonts w:ascii="Times New Roman" w:hAnsi="Times New Roman" w:cs="Times New Roman"/>
          <w:i/>
          <w:sz w:val="36"/>
          <w:szCs w:val="36"/>
        </w:rPr>
        <w:t>1)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</w:rPr>
          <m:t>x≤0,</m:t>
        </m:r>
      </m:oMath>
      <w:r w:rsidRPr="000B736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тогда каждый из одночленов будет неотрицателен, значит,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-x+1≥1&gt;0;</m:t>
        </m:r>
      </m:oMath>
    </w:p>
    <w:p w:rsidR="000B7366" w:rsidRPr="00222452" w:rsidRDefault="000B7366" w:rsidP="000B7366">
      <w:pPr>
        <w:ind w:left="360"/>
        <w:jc w:val="both"/>
        <w:rPr>
          <w:rFonts w:ascii="Times New Roman" w:eastAsiaTheme="minorEastAsia" w:hAnsi="Times New Roman" w:cs="Times New Roman"/>
          <w:i/>
          <w:sz w:val="36"/>
          <w:szCs w:val="36"/>
        </w:rPr>
      </w:pPr>
      <w:r w:rsidRPr="000B7366">
        <w:rPr>
          <w:rFonts w:ascii="Times New Roman" w:hAnsi="Times New Roman" w:cs="Times New Roman"/>
          <w:i/>
          <w:sz w:val="36"/>
          <w:szCs w:val="36"/>
        </w:rPr>
        <w:t xml:space="preserve">2) </w:t>
      </w:r>
      <m:oMath>
        <m:r>
          <w:rPr>
            <w:rFonts w:ascii="Cambria Math" w:hAnsi="Cambria Math" w:cs="Times New Roman"/>
            <w:sz w:val="36"/>
            <w:szCs w:val="36"/>
          </w:rPr>
          <m:t>0&lt;</m:t>
        </m:r>
        <m:r>
          <w:rPr>
            <w:rFonts w:ascii="Cambria Math" w:hAnsi="Cambria Math" w:cs="Times New Roman"/>
            <w:sz w:val="36"/>
            <w:szCs w:val="36"/>
            <w:lang w:val="en-US"/>
          </w:rPr>
          <m:t>x</m:t>
        </m:r>
        <m:r>
          <w:rPr>
            <w:rFonts w:ascii="Cambria Math" w:hAnsi="Cambria Math" w:cs="Times New Roman"/>
            <w:sz w:val="36"/>
            <w:szCs w:val="36"/>
          </w:rPr>
          <m:t>&lt;1,</m:t>
        </m:r>
      </m:oMath>
      <w:r w:rsidRPr="000B736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-x+1=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1-x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&gt;0;</m:t>
        </m:r>
      </m:oMath>
    </w:p>
    <w:p w:rsidR="002452BB" w:rsidRDefault="000B7366" w:rsidP="000B7366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0B7366">
        <w:rPr>
          <w:rFonts w:ascii="Times New Roman" w:hAnsi="Times New Roman" w:cs="Times New Roman"/>
          <w:i/>
          <w:sz w:val="36"/>
          <w:szCs w:val="36"/>
        </w:rPr>
        <w:t xml:space="preserve">3) </w:t>
      </w:r>
      <m:oMath>
        <m:r>
          <w:rPr>
            <w:rFonts w:ascii="Cambria Math" w:hAnsi="Cambria Math" w:cs="Times New Roman"/>
            <w:sz w:val="36"/>
            <w:szCs w:val="36"/>
            <w:lang w:val="en-US"/>
          </w:rPr>
          <m:t>x</m:t>
        </m:r>
        <m:r>
          <w:rPr>
            <w:rFonts w:ascii="Cambria Math" w:hAnsi="Cambria Math" w:cs="Times New Roman"/>
            <w:sz w:val="36"/>
            <w:szCs w:val="36"/>
          </w:rPr>
          <m:t>≥1,</m:t>
        </m:r>
      </m:oMath>
      <w:r w:rsidRPr="000B736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-x+1=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+x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+1≥1&gt;0.</m:t>
        </m:r>
      </m:oMath>
      <w:r w:rsidRPr="000B736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645E49" w:rsidRPr="000B7366">
        <w:rPr>
          <w:rFonts w:ascii="Times New Roman" w:hAnsi="Times New Roman" w:cs="Times New Roman"/>
          <w:i/>
          <w:sz w:val="36"/>
          <w:szCs w:val="36"/>
        </w:rPr>
        <w:t>(7 баллов)</w:t>
      </w:r>
    </w:p>
    <w:p w:rsidR="00222452" w:rsidRPr="000B7366" w:rsidRDefault="00222452" w:rsidP="000B7366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B7366" w:rsidRPr="00222452" w:rsidRDefault="000B7366" w:rsidP="000B73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Внутри </w:t>
      </w:r>
      <m:oMath>
        <m:r>
          <w:rPr>
            <w:rFonts w:ascii="Cambria Math" w:hAnsi="Cambria Math" w:cs="Times New Roman"/>
            <w:sz w:val="36"/>
            <w:szCs w:val="36"/>
          </w:rPr>
          <m:t>∆</m:t>
        </m:r>
        <m:r>
          <w:rPr>
            <w:rFonts w:ascii="Cambria Math" w:hAnsi="Cambria Math" w:cs="Times New Roman"/>
            <w:sz w:val="36"/>
            <w:szCs w:val="36"/>
            <w:lang w:val="en-US"/>
          </w:rPr>
          <m:t>ABC</m:t>
        </m:r>
      </m:oMath>
      <w:r w:rsidRPr="0046569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взята точка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K</m:t>
        </m:r>
      </m:oMath>
      <w:r w:rsidRPr="0046569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так, что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∠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ABK</m:t>
        </m:r>
        <m:r>
          <w:rPr>
            <w:rFonts w:ascii="Cambria Math" w:eastAsiaTheme="minorEastAsia" w:hAnsi="Cambria Math" w:cs="Times New Roman"/>
            <w:sz w:val="36"/>
            <w:szCs w:val="36"/>
          </w:rPr>
          <m:t>=30°, ∠KAB=10°, ∠ACB=80°</m:t>
        </m:r>
      </m:oMath>
      <w:r w:rsidRPr="0046569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AC=BC.</m:t>
        </m:r>
      </m:oMath>
      <w:r w:rsidRPr="0046569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Найти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∠AKC.</m:t>
        </m:r>
      </m:oMath>
    </w:p>
    <w:p w:rsidR="00222452" w:rsidRDefault="00222452" w:rsidP="00222452">
      <w:pPr>
        <w:pStyle w:val="a4"/>
        <w:jc w:val="both"/>
        <w:rPr>
          <w:rFonts w:ascii="Times New Roman" w:eastAsiaTheme="minorEastAsia" w:hAnsi="Times New Roman" w:cs="Times New Roman"/>
          <w:sz w:val="36"/>
          <w:szCs w:val="36"/>
        </w:rPr>
      </w:pPr>
    </w:p>
    <w:p w:rsidR="00222452" w:rsidRDefault="00222452" w:rsidP="00222452">
      <w:pPr>
        <w:pStyle w:val="a4"/>
        <w:jc w:val="both"/>
        <w:rPr>
          <w:rFonts w:ascii="Times New Roman" w:eastAsiaTheme="minorEastAsia" w:hAnsi="Times New Roman" w:cs="Times New Roman"/>
          <w:sz w:val="36"/>
          <w:szCs w:val="36"/>
        </w:rPr>
      </w:pPr>
    </w:p>
    <w:p w:rsidR="00222452" w:rsidRPr="001001E5" w:rsidRDefault="00222452" w:rsidP="002224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7366" w:rsidRDefault="00AC0F37" w:rsidP="000B7366">
      <w:pPr>
        <w:ind w:left="360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FC3DA9">
        <w:rPr>
          <w:rFonts w:ascii="Times New Roman" w:hAnsi="Times New Roman" w:cs="Times New Roman"/>
          <w:i/>
          <w:sz w:val="36"/>
          <w:szCs w:val="36"/>
          <w:u w:val="single"/>
        </w:rPr>
        <w:t>Решение</w:t>
      </w:r>
      <w:r w:rsidRPr="00FC3DA9">
        <w:rPr>
          <w:rFonts w:ascii="Times New Roman" w:hAnsi="Times New Roman" w:cs="Times New Roman"/>
          <w:i/>
          <w:sz w:val="36"/>
          <w:szCs w:val="36"/>
        </w:rPr>
        <w:t xml:space="preserve">: </w:t>
      </w:r>
    </w:p>
    <w:p w:rsidR="000B7366" w:rsidRDefault="000B7366" w:rsidP="000D5127">
      <w:pPr>
        <w:ind w:left="360"/>
        <w:jc w:val="center"/>
        <w:rPr>
          <w:rFonts w:ascii="Times New Roman" w:hAnsi="Times New Roman" w:cs="Times New Roman"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3891498" cy="24955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288" t="29386" r="12577" b="3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498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27" w:rsidRDefault="000B7366" w:rsidP="000D5127">
      <w:pPr>
        <w:ind w:left="360"/>
        <w:jc w:val="both"/>
        <w:rPr>
          <w:rFonts w:ascii="Times New Roman" w:eastAsiaTheme="minorEastAsia" w:hAnsi="Times New Roman" w:cs="Times New Roman"/>
          <w:i/>
          <w:noProof/>
          <w:sz w:val="36"/>
          <w:szCs w:val="36"/>
          <w:lang w:val="en-US" w:eastAsia="ru-RU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Пусть </w:t>
      </w:r>
      <m:oMath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E</m:t>
        </m:r>
      </m:oMath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- точка пересечения высоты 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CD</m:t>
        </m:r>
      </m:oMath>
      <w:r w:rsidRPr="000B7366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и прямой 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BK</m:t>
        </m:r>
      </m:oMath>
      <w:r w:rsidRPr="000D5127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>.</w:t>
      </w:r>
      <w:r w:rsidRPr="000B7366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Так как 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∆</m:t>
        </m:r>
        <m:r>
          <w:rPr>
            <w:rFonts w:ascii="Cambria Math" w:eastAsiaTheme="minorEastAsia" w:hAnsi="Cambria Math" w:cs="Times New Roman"/>
            <w:noProof/>
            <w:sz w:val="36"/>
            <w:szCs w:val="36"/>
            <w:lang w:val="en-US" w:eastAsia="ru-RU"/>
          </w:rPr>
          <m:t>ABC</m:t>
        </m:r>
      </m:oMath>
      <w:r w:rsidRPr="000B7366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- равнобедренный и 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CD</m:t>
        </m:r>
      </m:oMath>
      <w:r w:rsidRPr="000B7366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- высота, проведенная к основанию 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AB,</m:t>
        </m:r>
      </m:oMath>
      <w:r w:rsidRPr="000B7366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то 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AE=BE</m:t>
        </m:r>
      </m:oMath>
      <w:r>
        <w:rPr>
          <w:rFonts w:ascii="Times New Roman" w:eastAsiaTheme="minorEastAsia" w:hAnsi="Times New Roman" w:cs="Times New Roman"/>
          <w:i/>
          <w:noProof/>
          <w:sz w:val="36"/>
          <w:szCs w:val="36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и 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∠</m:t>
        </m:r>
        <m:r>
          <w:rPr>
            <w:rFonts w:ascii="Cambria Math" w:eastAsiaTheme="minorEastAsia" w:hAnsi="Cambria Math" w:cs="Times New Roman"/>
            <w:noProof/>
            <w:sz w:val="36"/>
            <w:szCs w:val="36"/>
            <w:lang w:val="en-US" w:eastAsia="ru-RU"/>
          </w:rPr>
          <m:t>EAK=∠EAB-∠KAB=30°-10°=20°,</m:t>
        </m:r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∠ACD=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∠ACB=40°,</m:t>
        </m:r>
      </m:oMath>
    </w:p>
    <w:p w:rsidR="000D5127" w:rsidRDefault="000D5127" w:rsidP="000D5127">
      <w:pPr>
        <w:ind w:left="360"/>
        <w:jc w:val="both"/>
        <w:rPr>
          <w:rFonts w:ascii="Times New Roman" w:eastAsiaTheme="minorEastAsia" w:hAnsi="Times New Roman" w:cs="Times New Roman"/>
          <w:i/>
          <w:noProof/>
          <w:sz w:val="36"/>
          <w:szCs w:val="36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36"/>
              <w:szCs w:val="36"/>
              <w:lang w:eastAsia="ru-RU"/>
            </w:rPr>
            <m:t>∠EAC=∠CAD-∠EAB=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  <w:sz w:val="36"/>
                  <w:szCs w:val="36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eastAsia="ru-RU"/>
                </w:rPr>
                <m:t>90°-40°</m:t>
              </m:r>
            </m:e>
          </m:d>
          <m:r>
            <w:rPr>
              <w:rFonts w:ascii="Cambria Math" w:eastAsiaTheme="minorEastAsia" w:hAnsi="Cambria Math" w:cs="Times New Roman"/>
              <w:noProof/>
              <w:sz w:val="36"/>
              <w:szCs w:val="36"/>
              <w:lang w:eastAsia="ru-RU"/>
            </w:rPr>
            <m:t>-30°=20°,</m:t>
          </m:r>
        </m:oMath>
      </m:oMathPara>
    </w:p>
    <w:p w:rsidR="000D5127" w:rsidRDefault="000D5127" w:rsidP="000D5127">
      <w:pPr>
        <w:ind w:left="360"/>
        <w:jc w:val="both"/>
        <w:rPr>
          <w:rFonts w:ascii="Times New Roman" w:eastAsiaTheme="minorEastAsia" w:hAnsi="Times New Roman" w:cs="Times New Roman"/>
          <w:i/>
          <w:noProof/>
          <w:sz w:val="36"/>
          <w:szCs w:val="36"/>
          <w:lang w:val="en-US" w:eastAsia="ru-RU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36"/>
              <w:szCs w:val="36"/>
              <w:lang w:eastAsia="ru-RU"/>
            </w:rPr>
            <m:t>∠AKE=∠KAB+∠KBA=10°+30°=40°⇒</m:t>
          </m:r>
        </m:oMath>
      </m:oMathPara>
    </w:p>
    <w:p w:rsidR="00AC0F37" w:rsidRPr="00FC3DA9" w:rsidRDefault="000D5127" w:rsidP="000D5127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⇒∆</m:t>
        </m:r>
        <m:r>
          <w:rPr>
            <w:rFonts w:ascii="Cambria Math" w:hAnsi="Cambria Math" w:cs="Times New Roman"/>
            <w:noProof/>
            <w:sz w:val="36"/>
            <w:szCs w:val="36"/>
            <w:lang w:val="en-US" w:eastAsia="ru-RU"/>
          </w:rPr>
          <m:t>AEK</m:t>
        </m:r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=∆</m:t>
        </m:r>
        <m:r>
          <w:rPr>
            <w:rFonts w:ascii="Cambria Math" w:hAnsi="Cambria Math" w:cs="Times New Roman"/>
            <w:noProof/>
            <w:sz w:val="36"/>
            <w:szCs w:val="36"/>
            <w:lang w:val="en-US" w:eastAsia="ru-RU"/>
          </w:rPr>
          <m:t>ACE</m:t>
        </m:r>
      </m:oMath>
      <w:r w:rsidRPr="000D5127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>(по стороне и прилежащим к ней углам)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⇒</m:t>
        </m:r>
        <m:r>
          <w:rPr>
            <w:rFonts w:ascii="Cambria Math" w:eastAsiaTheme="minorEastAsia" w:hAnsi="Cambria Math" w:cs="Times New Roman"/>
            <w:noProof/>
            <w:sz w:val="36"/>
            <w:szCs w:val="36"/>
            <w:lang w:val="en-US" w:eastAsia="ru-RU"/>
          </w:rPr>
          <m:t>AK</m:t>
        </m:r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=</m:t>
        </m:r>
        <m:r>
          <w:rPr>
            <w:rFonts w:ascii="Cambria Math" w:eastAsiaTheme="minorEastAsia" w:hAnsi="Cambria Math" w:cs="Times New Roman"/>
            <w:noProof/>
            <w:sz w:val="36"/>
            <w:szCs w:val="36"/>
            <w:lang w:val="en-US" w:eastAsia="ru-RU"/>
          </w:rPr>
          <m:t>AC</m:t>
        </m:r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, ∠AKC=∠ACK=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180°-∠CAK</m:t>
            </m:r>
          </m:e>
        </m:d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180°-40°</m:t>
            </m:r>
          </m:e>
        </m:d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=70°.</m:t>
        </m:r>
      </m:oMath>
      <w:r w:rsidRPr="000D5127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(</w:t>
      </w:r>
      <w:r w:rsidR="00AC0F37" w:rsidRPr="00FC3DA9">
        <w:rPr>
          <w:rFonts w:ascii="Times New Roman" w:hAnsi="Times New Roman" w:cs="Times New Roman"/>
          <w:i/>
          <w:sz w:val="36"/>
          <w:szCs w:val="36"/>
        </w:rPr>
        <w:t xml:space="preserve">7 баллов) </w:t>
      </w:r>
    </w:p>
    <w:p w:rsidR="00580051" w:rsidRPr="001001E5" w:rsidRDefault="00580051" w:rsidP="005800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В классе присутствуют учитель и несколько учеников. Найти число учеников, если известно, что возраст учителя на 24 года больше среднего возраста учеников и на 20 лет больше среднего возраста всех присутствующих в классе.</w:t>
      </w:r>
    </w:p>
    <w:p w:rsidR="00EA527A" w:rsidRDefault="000720FB" w:rsidP="00580051">
      <w:pPr>
        <w:ind w:left="360"/>
        <w:rPr>
          <w:rFonts w:ascii="Times New Roman" w:eastAsiaTheme="minorEastAsia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Решение: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C1C84">
        <w:rPr>
          <w:rFonts w:ascii="Times New Roman" w:hAnsi="Times New Roman" w:cs="Times New Roman"/>
          <w:i/>
          <w:sz w:val="36"/>
          <w:szCs w:val="36"/>
        </w:rPr>
        <w:t xml:space="preserve">Пусть </w:t>
      </w:r>
      <m:oMath>
        <m:r>
          <w:rPr>
            <w:rFonts w:ascii="Cambria Math" w:hAnsi="Cambria Math" w:cs="Times New Roman"/>
            <w:sz w:val="36"/>
            <w:szCs w:val="36"/>
          </w:rPr>
          <m:t>x</m:t>
        </m:r>
      </m:oMath>
      <w:r w:rsidR="002C1C84" w:rsidRP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- число учеников,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y</m:t>
        </m:r>
      </m:oMath>
      <w:r w:rsidR="002C1C84" w:rsidRP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- их средний возраст. Тогда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(y+24)</m:t>
        </m:r>
      </m:oMath>
      <w:r w:rsidR="002C1C84" w:rsidRP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- возраст учителя,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xy+y+24</m:t>
        </m:r>
      </m:oMath>
      <w:r w:rsidR="002C1C84" w:rsidRP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 - </w:t>
      </w:r>
      <w:r w:rsidR="002C1C84">
        <w:rPr>
          <w:rFonts w:ascii="Times New Roman" w:eastAsiaTheme="minorEastAsia" w:hAnsi="Times New Roman" w:cs="Times New Roman"/>
          <w:i/>
          <w:sz w:val="36"/>
          <w:szCs w:val="36"/>
        </w:rPr>
        <w:t>сумма возрастов присутствующих в классе.</w:t>
      </w:r>
    </w:p>
    <w:p w:rsidR="00AC0F37" w:rsidRPr="00FC3DA9" w:rsidRDefault="002C1C84" w:rsidP="005865C7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2C1C84">
        <w:rPr>
          <w:rFonts w:ascii="Times New Roman" w:hAnsi="Times New Roman" w:cs="Times New Roman"/>
          <w:i/>
          <w:sz w:val="36"/>
          <w:szCs w:val="36"/>
        </w:rPr>
        <w:t>Значит,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xy+y+24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x+1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x+1</m:t>
                </m:r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+24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x+1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=y+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x+1</m:t>
            </m:r>
          </m:den>
        </m:f>
      </m:oMath>
      <w:r w:rsidRP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- средний возраст всех присутствующих в классе, который, с другой стороны равен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y+24-20=y+4.</m:t>
        </m:r>
      </m:oMath>
      <w:r w:rsidRP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Равенство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y+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x+1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=y+4</m:t>
        </m:r>
      </m:oMath>
      <w:r w:rsidRP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дает значение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x=5.</m:t>
        </m:r>
      </m:oMath>
      <w:r w:rsidRP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Значит, в классе присутствуют 5 учеников. </w:t>
      </w:r>
      <w:r w:rsidR="00777879" w:rsidRPr="00FC3DA9">
        <w:rPr>
          <w:rFonts w:ascii="Times New Roman" w:hAnsi="Times New Roman" w:cs="Times New Roman"/>
          <w:i/>
          <w:sz w:val="36"/>
          <w:szCs w:val="36"/>
        </w:rPr>
        <w:t>(7 баллов)</w:t>
      </w:r>
    </w:p>
    <w:p w:rsidR="005865C7" w:rsidRPr="00FC3DA9" w:rsidRDefault="005865C7" w:rsidP="005865C7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2C1C84" w:rsidRPr="000437F2" w:rsidRDefault="002C1C84" w:rsidP="002C1C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некотором году три месяца подряд содержали всего по 4 воскресенья. Доказать, что один из этих месяцев – февраль.</w:t>
      </w:r>
    </w:p>
    <w:p w:rsidR="002452BB" w:rsidRPr="00EA527A" w:rsidRDefault="00C8724D" w:rsidP="002452BB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Решение: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C1C84">
        <w:rPr>
          <w:rFonts w:ascii="Times New Roman" w:hAnsi="Times New Roman" w:cs="Times New Roman"/>
          <w:i/>
          <w:sz w:val="36"/>
          <w:szCs w:val="36"/>
        </w:rPr>
        <w:t xml:space="preserve">Из условия следует, что указанные три месяца содержали всего 12 воскресений. А поскольку один из любых семи подряд идущих дней является воскресеньем, то эти месяцы насчитывали вместе меньше чем </w:t>
      </w:r>
      <m:oMath>
        <m:r>
          <w:rPr>
            <w:rFonts w:ascii="Cambria Math" w:hAnsi="Cambria Math" w:cs="Times New Roman"/>
            <w:sz w:val="36"/>
            <w:szCs w:val="36"/>
          </w:rPr>
          <m:t>13∙7=91</m:t>
        </m:r>
      </m:oMath>
      <w:r w:rsidR="002C1C84">
        <w:rPr>
          <w:rFonts w:ascii="Times New Roman" w:eastAsiaTheme="minorEastAsia" w:hAnsi="Times New Roman" w:cs="Times New Roman"/>
          <w:i/>
          <w:sz w:val="36"/>
          <w:szCs w:val="36"/>
        </w:rPr>
        <w:t xml:space="preserve"> день. Остается заметить, что любые три подряд идущих месяца, среди которых нет февраля, насчитывают вместе не меньше чем 91 день.</w:t>
      </w:r>
      <w:r w:rsidR="002452BB" w:rsidRPr="00FC3DA9">
        <w:rPr>
          <w:rFonts w:ascii="Times New Roman" w:hAnsi="Times New Roman" w:cs="Times New Roman"/>
          <w:i/>
          <w:sz w:val="36"/>
          <w:szCs w:val="36"/>
        </w:rPr>
        <w:t>(7 баллов)</w:t>
      </w:r>
    </w:p>
    <w:p w:rsidR="00FC3DA9" w:rsidRPr="00EA527A" w:rsidRDefault="00FC3DA9" w:rsidP="002452BB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2452BB" w:rsidRPr="00FC3DA9" w:rsidRDefault="002452BB" w:rsidP="002452B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2879" w:rsidRPr="00FC3DA9" w:rsidRDefault="000D2879" w:rsidP="001373D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sectPr w:rsidR="000D2879" w:rsidRPr="00FC3DA9" w:rsidSect="000D2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EB2"/>
    <w:multiLevelType w:val="hybridMultilevel"/>
    <w:tmpl w:val="862A6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12B"/>
    <w:multiLevelType w:val="hybridMultilevel"/>
    <w:tmpl w:val="CF7C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573EA"/>
    <w:multiLevelType w:val="hybridMultilevel"/>
    <w:tmpl w:val="C29EAAC0"/>
    <w:lvl w:ilvl="0" w:tplc="222678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71A19"/>
    <w:multiLevelType w:val="hybridMultilevel"/>
    <w:tmpl w:val="ACB2DDA8"/>
    <w:lvl w:ilvl="0" w:tplc="E1A2C8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86"/>
    <w:rsid w:val="000361B6"/>
    <w:rsid w:val="000720FB"/>
    <w:rsid w:val="000B185E"/>
    <w:rsid w:val="000B7366"/>
    <w:rsid w:val="000D0FDC"/>
    <w:rsid w:val="000D2879"/>
    <w:rsid w:val="000D5127"/>
    <w:rsid w:val="001373D6"/>
    <w:rsid w:val="001E1C31"/>
    <w:rsid w:val="001F1677"/>
    <w:rsid w:val="00222452"/>
    <w:rsid w:val="00227308"/>
    <w:rsid w:val="002452BB"/>
    <w:rsid w:val="00255049"/>
    <w:rsid w:val="00255980"/>
    <w:rsid w:val="002C1C84"/>
    <w:rsid w:val="003800C6"/>
    <w:rsid w:val="00500986"/>
    <w:rsid w:val="00580051"/>
    <w:rsid w:val="005865C7"/>
    <w:rsid w:val="005E48DF"/>
    <w:rsid w:val="00645E49"/>
    <w:rsid w:val="006F2D17"/>
    <w:rsid w:val="007350F0"/>
    <w:rsid w:val="00766A45"/>
    <w:rsid w:val="00774944"/>
    <w:rsid w:val="00777879"/>
    <w:rsid w:val="0092380F"/>
    <w:rsid w:val="00984B03"/>
    <w:rsid w:val="009A3A4F"/>
    <w:rsid w:val="00A609D7"/>
    <w:rsid w:val="00AC0F37"/>
    <w:rsid w:val="00AC4D93"/>
    <w:rsid w:val="00AF4218"/>
    <w:rsid w:val="00BC03E2"/>
    <w:rsid w:val="00C8259C"/>
    <w:rsid w:val="00C8724D"/>
    <w:rsid w:val="00CD4C78"/>
    <w:rsid w:val="00D607F8"/>
    <w:rsid w:val="00EA2D6A"/>
    <w:rsid w:val="00EA527A"/>
    <w:rsid w:val="00FC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0C6"/>
    <w:pPr>
      <w:ind w:left="720"/>
      <w:contextualSpacing/>
    </w:pPr>
  </w:style>
  <w:style w:type="table" w:styleId="a5">
    <w:name w:val="Table Grid"/>
    <w:basedOn w:val="a1"/>
    <w:uiPriority w:val="59"/>
    <w:rsid w:val="000D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30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C3D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Metodist4</cp:lastModifiedBy>
  <cp:revision>4</cp:revision>
  <dcterms:created xsi:type="dcterms:W3CDTF">2019-03-13T16:31:00Z</dcterms:created>
  <dcterms:modified xsi:type="dcterms:W3CDTF">2019-03-15T08:21:00Z</dcterms:modified>
</cp:coreProperties>
</file>