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42" w:rsidRDefault="00C93942" w:rsidP="00C939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942">
        <w:rPr>
          <w:rFonts w:ascii="Times New Roman" w:hAnsi="Times New Roman"/>
          <w:b/>
          <w:bCs/>
          <w:sz w:val="24"/>
          <w:szCs w:val="24"/>
        </w:rPr>
        <w:t xml:space="preserve">КРИТЕРИИ И МЕТОДИКА ОЦЕНКИ  </w:t>
      </w:r>
    </w:p>
    <w:p w:rsidR="00C93942" w:rsidRDefault="00C93942" w:rsidP="00C939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942">
        <w:rPr>
          <w:rFonts w:ascii="Times New Roman" w:hAnsi="Times New Roman"/>
          <w:b/>
          <w:bCs/>
          <w:sz w:val="24"/>
          <w:szCs w:val="24"/>
        </w:rPr>
        <w:t xml:space="preserve">ВЫПОЛНЕННЫХ ОЛИМПИАДНЫХ ЗАДАНИЙ </w:t>
      </w:r>
    </w:p>
    <w:p w:rsidR="00C93942" w:rsidRDefault="00C93942" w:rsidP="00C939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942">
        <w:rPr>
          <w:rFonts w:ascii="Times New Roman" w:hAnsi="Times New Roman"/>
          <w:b/>
          <w:bCs/>
          <w:sz w:val="24"/>
          <w:szCs w:val="24"/>
        </w:rPr>
        <w:t xml:space="preserve">регионального этапа </w:t>
      </w:r>
      <w:r>
        <w:rPr>
          <w:rFonts w:ascii="Times New Roman" w:hAnsi="Times New Roman"/>
          <w:b/>
          <w:bCs/>
          <w:sz w:val="24"/>
          <w:szCs w:val="24"/>
        </w:rPr>
        <w:t>областной</w:t>
      </w:r>
      <w:r w:rsidRPr="00C93942">
        <w:rPr>
          <w:rFonts w:ascii="Times New Roman" w:hAnsi="Times New Roman"/>
          <w:b/>
          <w:bCs/>
          <w:sz w:val="24"/>
          <w:szCs w:val="24"/>
        </w:rPr>
        <w:t xml:space="preserve"> олимпиады  школьников </w:t>
      </w:r>
    </w:p>
    <w:p w:rsidR="00C93942" w:rsidRDefault="00C93942" w:rsidP="00C939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93942">
        <w:rPr>
          <w:rFonts w:ascii="Times New Roman" w:hAnsi="Times New Roman"/>
          <w:b/>
          <w:bCs/>
          <w:sz w:val="24"/>
          <w:szCs w:val="24"/>
        </w:rPr>
        <w:t xml:space="preserve">по основам безопасности жизнедеятельности </w:t>
      </w:r>
    </w:p>
    <w:p w:rsidR="00C93942" w:rsidRDefault="00C93942" w:rsidP="00C939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942" w:rsidRDefault="00C93942" w:rsidP="00C939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3942" w:rsidRPr="00966919" w:rsidRDefault="00C93942" w:rsidP="00C939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919">
        <w:rPr>
          <w:rFonts w:ascii="Times New Roman" w:hAnsi="Times New Roman"/>
          <w:b/>
          <w:bCs/>
          <w:sz w:val="24"/>
          <w:szCs w:val="24"/>
        </w:rPr>
        <w:t xml:space="preserve">МОДУЛЬ 1 </w:t>
      </w:r>
    </w:p>
    <w:p w:rsidR="00C93942" w:rsidRPr="00A77DAF" w:rsidRDefault="00C93942" w:rsidP="00C9394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966919">
        <w:rPr>
          <w:rFonts w:ascii="Times New Roman" w:hAnsi="Times New Roman"/>
          <w:b/>
          <w:spacing w:val="-4"/>
          <w:sz w:val="24"/>
          <w:szCs w:val="24"/>
        </w:rPr>
        <w:t xml:space="preserve">ЗАДАНИЕ 1. </w:t>
      </w:r>
      <w:r w:rsidRPr="00A77DAF">
        <w:rPr>
          <w:rFonts w:ascii="Times New Roman" w:hAnsi="Times New Roman"/>
          <w:b/>
          <w:spacing w:val="-4"/>
          <w:sz w:val="20"/>
          <w:szCs w:val="20"/>
        </w:rPr>
        <w:t>Составьте определение понятия «дорожно-транспортное происшествие» из представленных ниже отдельных частей (фрагментов), выбрав правильную их последовательность. Ответ представьте в виде определения понятия «дорожно-транспортное происшествие».</w:t>
      </w:r>
    </w:p>
    <w:p w:rsidR="00C93942" w:rsidRPr="00A77DAF" w:rsidRDefault="00C93942" w:rsidP="00C93942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 w:rsidRPr="00A77DAF">
        <w:rPr>
          <w:rFonts w:ascii="Times New Roman" w:hAnsi="Times New Roman"/>
          <w:spacing w:val="-4"/>
          <w:sz w:val="20"/>
          <w:szCs w:val="20"/>
        </w:rPr>
        <w:t>а) … либо причинен иной …;</w:t>
      </w:r>
    </w:p>
    <w:p w:rsidR="00C93942" w:rsidRPr="00A77DAF" w:rsidRDefault="00C93942" w:rsidP="00C93942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 w:rsidRPr="00A77DAF">
        <w:rPr>
          <w:rFonts w:ascii="Times New Roman" w:hAnsi="Times New Roman"/>
          <w:spacing w:val="-4"/>
          <w:sz w:val="20"/>
          <w:szCs w:val="20"/>
        </w:rPr>
        <w:t>б) … повреждены транспортные средства, сооружения, грузы …;</w:t>
      </w:r>
    </w:p>
    <w:p w:rsidR="00C93942" w:rsidRPr="00A77DAF" w:rsidRDefault="00C93942" w:rsidP="00C93942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 w:rsidRPr="00A77DAF">
        <w:rPr>
          <w:rFonts w:ascii="Times New Roman" w:hAnsi="Times New Roman"/>
          <w:spacing w:val="-4"/>
          <w:sz w:val="20"/>
          <w:szCs w:val="20"/>
        </w:rPr>
        <w:t>в) … событие, возникшее …;</w:t>
      </w:r>
    </w:p>
    <w:p w:rsidR="00C93942" w:rsidRPr="00A77DAF" w:rsidRDefault="00C93942" w:rsidP="00C93942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proofErr w:type="gramStart"/>
      <w:r w:rsidRPr="00A77DAF">
        <w:rPr>
          <w:rFonts w:ascii="Times New Roman" w:hAnsi="Times New Roman"/>
          <w:spacing w:val="-4"/>
          <w:sz w:val="20"/>
          <w:szCs w:val="20"/>
        </w:rPr>
        <w:t>г) … при котором погибли или ранены люди …;</w:t>
      </w:r>
      <w:proofErr w:type="gramEnd"/>
    </w:p>
    <w:p w:rsidR="00C93942" w:rsidRPr="00A77DAF" w:rsidRDefault="00C93942" w:rsidP="00C93942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proofErr w:type="spellStart"/>
      <w:r w:rsidRPr="00A77DAF">
        <w:rPr>
          <w:rFonts w:ascii="Times New Roman" w:hAnsi="Times New Roman"/>
          <w:spacing w:val="-4"/>
          <w:sz w:val="20"/>
          <w:szCs w:val="20"/>
        </w:rPr>
        <w:t>д</w:t>
      </w:r>
      <w:proofErr w:type="spellEnd"/>
      <w:r w:rsidRPr="00A77DAF">
        <w:rPr>
          <w:rFonts w:ascii="Times New Roman" w:hAnsi="Times New Roman"/>
          <w:spacing w:val="-4"/>
          <w:sz w:val="20"/>
          <w:szCs w:val="20"/>
        </w:rPr>
        <w:t>) … транспортного средства …;</w:t>
      </w:r>
    </w:p>
    <w:p w:rsidR="00C93942" w:rsidRPr="00A77DAF" w:rsidRDefault="00C93942" w:rsidP="00C93942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 w:rsidRPr="00A77DAF">
        <w:rPr>
          <w:rFonts w:ascii="Times New Roman" w:hAnsi="Times New Roman"/>
          <w:spacing w:val="-4"/>
          <w:sz w:val="20"/>
          <w:szCs w:val="20"/>
        </w:rPr>
        <w:t>е) … и с его участием …;</w:t>
      </w:r>
    </w:p>
    <w:p w:rsidR="00C93942" w:rsidRPr="00A77DAF" w:rsidRDefault="00C93942" w:rsidP="00C93942">
      <w:pPr>
        <w:pStyle w:val="a3"/>
        <w:spacing w:after="0" w:line="240" w:lineRule="auto"/>
        <w:ind w:left="0"/>
        <w:jc w:val="both"/>
        <w:rPr>
          <w:rFonts w:ascii="Times New Roman" w:hAnsi="Times New Roman"/>
          <w:spacing w:val="-4"/>
          <w:sz w:val="20"/>
          <w:szCs w:val="20"/>
        </w:rPr>
      </w:pPr>
      <w:r w:rsidRPr="00A77DAF">
        <w:rPr>
          <w:rFonts w:ascii="Times New Roman" w:hAnsi="Times New Roman"/>
          <w:spacing w:val="-4"/>
          <w:sz w:val="20"/>
          <w:szCs w:val="20"/>
        </w:rPr>
        <w:t>ж) … в процессе движения по дороге …;</w:t>
      </w:r>
    </w:p>
    <w:p w:rsidR="00C93942" w:rsidRPr="00A77DAF" w:rsidRDefault="00C93942" w:rsidP="00C93942">
      <w:pPr>
        <w:spacing w:after="0" w:line="240" w:lineRule="auto"/>
        <w:rPr>
          <w:rFonts w:ascii="Times New Roman" w:hAnsi="Times New Roman"/>
          <w:spacing w:val="-4"/>
          <w:kern w:val="28"/>
          <w:sz w:val="20"/>
          <w:szCs w:val="20"/>
        </w:rPr>
      </w:pPr>
      <w:proofErr w:type="spellStart"/>
      <w:r w:rsidRPr="00A77DAF">
        <w:rPr>
          <w:rFonts w:ascii="Times New Roman" w:hAnsi="Times New Roman"/>
          <w:spacing w:val="-4"/>
          <w:sz w:val="20"/>
          <w:szCs w:val="20"/>
        </w:rPr>
        <w:t>з</w:t>
      </w:r>
      <w:proofErr w:type="spellEnd"/>
      <w:r w:rsidRPr="00A77DAF">
        <w:rPr>
          <w:rFonts w:ascii="Times New Roman" w:hAnsi="Times New Roman"/>
          <w:spacing w:val="-4"/>
          <w:sz w:val="20"/>
          <w:szCs w:val="20"/>
        </w:rPr>
        <w:t>) … материальный ущерб …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sz w:val="24"/>
          <w:szCs w:val="24"/>
        </w:rPr>
        <w:t xml:space="preserve">Вариант ответа: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b/>
          <w:sz w:val="24"/>
          <w:szCs w:val="24"/>
        </w:rPr>
        <w:t>Дорожно-транспортное происшествие</w:t>
      </w:r>
      <w:r w:rsidRPr="00A77DAF">
        <w:rPr>
          <w:rFonts w:ascii="Times New Roman" w:hAnsi="Times New Roman"/>
          <w:sz w:val="24"/>
          <w:szCs w:val="24"/>
        </w:rPr>
        <w:t xml:space="preserve"> –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</w:t>
      </w:r>
      <w:r>
        <w:rPr>
          <w:rFonts w:ascii="Times New Roman" w:hAnsi="Times New Roman"/>
          <w:sz w:val="24"/>
          <w:szCs w:val="24"/>
        </w:rPr>
        <w:t>рб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</w:t>
      </w:r>
      <w:r w:rsidRPr="00A77DAF">
        <w:rPr>
          <w:rFonts w:ascii="Times New Roman" w:hAnsi="Times New Roman"/>
          <w:sz w:val="24"/>
          <w:szCs w:val="24"/>
        </w:rPr>
        <w:t>(</w:t>
      </w:r>
      <w:proofErr w:type="gramStart"/>
      <w:r w:rsidRPr="00A77DAF">
        <w:rPr>
          <w:rFonts w:ascii="Times New Roman" w:hAnsi="Times New Roman"/>
          <w:sz w:val="24"/>
          <w:szCs w:val="24"/>
        </w:rPr>
        <w:t>в</w:t>
      </w:r>
      <w:proofErr w:type="gramEnd"/>
      <w:r w:rsidRPr="00A77DAF">
        <w:rPr>
          <w:rFonts w:ascii="Times New Roman" w:hAnsi="Times New Roman"/>
          <w:sz w:val="24"/>
          <w:szCs w:val="24"/>
        </w:rPr>
        <w:t xml:space="preserve">, ж, </w:t>
      </w:r>
      <w:proofErr w:type="spellStart"/>
      <w:r w:rsidRPr="00A77DAF">
        <w:rPr>
          <w:rFonts w:ascii="Times New Roman" w:hAnsi="Times New Roman"/>
          <w:sz w:val="24"/>
          <w:szCs w:val="24"/>
        </w:rPr>
        <w:t>д</w:t>
      </w:r>
      <w:proofErr w:type="spellEnd"/>
      <w:r w:rsidRPr="00A77DAF">
        <w:rPr>
          <w:rFonts w:ascii="Times New Roman" w:hAnsi="Times New Roman"/>
          <w:sz w:val="24"/>
          <w:szCs w:val="24"/>
        </w:rPr>
        <w:t xml:space="preserve">, е, г, б, а, </w:t>
      </w:r>
      <w:proofErr w:type="spellStart"/>
      <w:r w:rsidRPr="00A77DAF">
        <w:rPr>
          <w:rFonts w:ascii="Times New Roman" w:hAnsi="Times New Roman"/>
          <w:sz w:val="24"/>
          <w:szCs w:val="24"/>
        </w:rPr>
        <w:t>з</w:t>
      </w:r>
      <w:proofErr w:type="spellEnd"/>
      <w:r w:rsidRPr="00A77DAF">
        <w:rPr>
          <w:rFonts w:ascii="Times New Roman" w:hAnsi="Times New Roman"/>
          <w:sz w:val="24"/>
          <w:szCs w:val="24"/>
        </w:rPr>
        <w:t xml:space="preserve">)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b/>
          <w:sz w:val="24"/>
          <w:szCs w:val="24"/>
        </w:rPr>
        <w:t>Оценка задания.</w:t>
      </w:r>
      <w:r w:rsidRPr="00A77DAF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 – </w:t>
      </w:r>
      <w:r w:rsidRPr="00A77DAF">
        <w:rPr>
          <w:rFonts w:ascii="Times New Roman" w:hAnsi="Times New Roman"/>
          <w:b/>
          <w:sz w:val="24"/>
          <w:szCs w:val="24"/>
        </w:rPr>
        <w:t>8 баллов</w:t>
      </w:r>
      <w:r w:rsidRPr="00A77DAF">
        <w:rPr>
          <w:rFonts w:ascii="Times New Roman" w:hAnsi="Times New Roman"/>
          <w:sz w:val="24"/>
          <w:szCs w:val="24"/>
        </w:rPr>
        <w:t>, при этом:</w:t>
      </w:r>
    </w:p>
    <w:p w:rsidR="00C93942" w:rsidRPr="00A77DAF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sz w:val="24"/>
          <w:szCs w:val="24"/>
        </w:rPr>
        <w:t xml:space="preserve"> - за каждую правильную расстановку фрагмента начисляется по 1 баллу;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sz w:val="24"/>
          <w:szCs w:val="24"/>
        </w:rPr>
        <w:t xml:space="preserve">- при отсутствии правильных ответов баллы не начисляются.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942" w:rsidRPr="00A77DAF" w:rsidRDefault="00C93942" w:rsidP="00C939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66919">
        <w:rPr>
          <w:rFonts w:ascii="Times New Roman" w:hAnsi="Times New Roman"/>
          <w:b/>
          <w:spacing w:val="-4"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2. </w:t>
      </w:r>
      <w:proofErr w:type="gramStart"/>
      <w:r w:rsidRPr="00A77DAF">
        <w:rPr>
          <w:rFonts w:ascii="Times New Roman" w:hAnsi="Times New Roman"/>
          <w:b/>
          <w:sz w:val="20"/>
          <w:szCs w:val="20"/>
        </w:rPr>
        <w:t xml:space="preserve">Ложное сообщение о террористических актах строго наказывается в соответствии с Уголовным кодексом Российской Федерации (статья 207 «Заведомо ложное сообщение об акте терроризма» штрафом в размере до двухсот тысяч рублей, либо исправительными работами на срок от одного года до трех лет. </w:t>
      </w:r>
      <w:proofErr w:type="gramEnd"/>
    </w:p>
    <w:p w:rsidR="00C93942" w:rsidRPr="00A77DAF" w:rsidRDefault="00C93942" w:rsidP="00C939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77DAF">
        <w:rPr>
          <w:rFonts w:ascii="Times New Roman" w:hAnsi="Times New Roman"/>
          <w:b/>
          <w:sz w:val="20"/>
          <w:szCs w:val="20"/>
        </w:rPr>
        <w:t>Назовите три причины строгого наказания за ложные сообщения.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77DAF">
        <w:rPr>
          <w:rFonts w:ascii="Times New Roman" w:hAnsi="Times New Roman"/>
          <w:sz w:val="24"/>
          <w:szCs w:val="24"/>
        </w:rPr>
        <w:t xml:space="preserve">ариант ответа: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sz w:val="24"/>
          <w:szCs w:val="24"/>
        </w:rPr>
        <w:t xml:space="preserve">1. Прерывается нормальная деятельность организаций и нормальная жизнь людей.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sz w:val="24"/>
          <w:szCs w:val="24"/>
        </w:rPr>
        <w:t>2. От выполнения своих обязанностей отвлекаются специалисты – полиция, скорая помощь.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sz w:val="24"/>
          <w:szCs w:val="24"/>
        </w:rPr>
        <w:t xml:space="preserve">3. Имеются значительные финансовые и материальные потери за счет срыва нормальной деятельности организаций и служб быстрого реагирования.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b/>
          <w:sz w:val="24"/>
          <w:szCs w:val="24"/>
        </w:rPr>
        <w:t>Оценка задания.</w:t>
      </w:r>
      <w:r w:rsidRPr="00A77DAF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</w:t>
      </w:r>
      <w:r w:rsidRPr="00A77DAF">
        <w:rPr>
          <w:rFonts w:ascii="Times New Roman" w:hAnsi="Times New Roman"/>
          <w:b/>
          <w:sz w:val="24"/>
          <w:szCs w:val="24"/>
        </w:rPr>
        <w:t>– 9 баллов</w:t>
      </w:r>
      <w:r w:rsidRPr="00A77DAF">
        <w:rPr>
          <w:rFonts w:ascii="Times New Roman" w:hAnsi="Times New Roman"/>
          <w:sz w:val="24"/>
          <w:szCs w:val="24"/>
        </w:rPr>
        <w:t xml:space="preserve">, при этом: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sz w:val="24"/>
          <w:szCs w:val="24"/>
        </w:rPr>
        <w:t xml:space="preserve">- за правильный ответ по каждой из 3 позиции, указанных в варианте ответа начисляется по             3 балла;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DAF">
        <w:rPr>
          <w:rFonts w:ascii="Times New Roman" w:hAnsi="Times New Roman"/>
          <w:sz w:val="24"/>
          <w:szCs w:val="24"/>
        </w:rPr>
        <w:t xml:space="preserve">- при отсутствии правильных ответов, баллы не начисляются.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919">
        <w:rPr>
          <w:rFonts w:ascii="Times New Roman" w:hAnsi="Times New Roman"/>
          <w:b/>
          <w:spacing w:val="-2"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966919">
        <w:rPr>
          <w:rFonts w:ascii="Times New Roman" w:hAnsi="Times New Roman"/>
          <w:b/>
          <w:sz w:val="24"/>
          <w:szCs w:val="24"/>
        </w:rPr>
        <w:t>.</w:t>
      </w:r>
      <w:r w:rsidRPr="00966919">
        <w:rPr>
          <w:rFonts w:ascii="Times New Roman" w:hAnsi="Times New Roman"/>
          <w:sz w:val="24"/>
          <w:szCs w:val="24"/>
        </w:rPr>
        <w:t xml:space="preserve"> </w:t>
      </w:r>
      <w:r w:rsidRPr="009669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547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Умение предсказывать погоду в условиях похода не является жизненно необходимым навыком, но практическая польза от него очевидна. Погоду и ее изменения можно предсказывать по поведению животных, птиц, по направлению ветра, по различным атмосферным явлениям. И чем больше признаков подтверждают наступление определенного состояния погоды, тем более вероятно его наступление. Умея предсказывать наступление ненастья, Вы сможете заранее укрепить свой лагерь, укрыть запасы еды, сделать навес над костром.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Вариант ответа: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</w:t>
      </w: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. Признаки устойчивости ясной погоды: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Температура воздуха в течение суток устойчива.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Ветер также сохраняет устойчивый суточный ход.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Облачность отсутствует или рваные кучевые облака движутся по направлению приземного ветра, к вечеру они исчезают.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Ночь ясная, небо усеяно звездами, луна яркая, заря золотистая или бледно-розовая.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Ночью выпадает обильная роса (зимой иней); утром сильный туман, который исчезает после восхода солнца.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Лягушки громко квакают.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Ласточки летают высоко, чайки сидят на воде, лесные птицы громко поют.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Муравьи проявляют высокую активность; на траве и кустах обильная паутина; мошки вьются столбом; кузнечики стрекочут.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2. Признаки наступления пасмурной погоды: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Температура воздуха не устойчива в течение суток.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Ветер усиливается, меняет направление.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Облачность увеличивается, появляются перисто-когтистые или кучевые облака.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Солнце садится за тучи, заря красная, ночью звезд и луны не видно или вокруг них наблюдается венец.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Ночью росы нет, туман с восходом солнца не рассеивается.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Лягушки молчат.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Ласточки летают над землей, чайки собираются на берегу и купаются в пыли, звуков лесных птиц не слышно.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Муравьи прячутся в муравейники, насекомых в воздухе и на растениях не видно, пчелы возвращаются в ульи, черви выползают на поверхность земли.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3. Признаки устойчивой ненастной погоды: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Температура воздуха постоянная.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Направление ветра не изменяется, скорость остается значительной.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Небо сплошь затянуто слоистыми и слоисто-дождевыми облаками.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Ночью луны и звезд, а днем и солнца не видно.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Осадки (снег или дождь) умеренные, непрерывно идущие в течение долгого времени, или сильные, идущие с перерывами.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Животные, птицы и насекомые прячутся в укрытиях.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>4. Признаки наступления ясной погоды: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>- Температура воздуха меняется, приближаясь к адекватной температуре для этого времени года.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Направление ветра изменяется, его скорость уменьшается.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В слоистых облаках образуются просветы, появляются перистые облака, которые исчезают к вечеру.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Птицы садятся на землю, в лесу слышны их звуки. 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Пауки вечером спускаются по своей паутине, появляются комары и мошки.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/>
          <w:bCs/>
          <w:spacing w:val="-4"/>
          <w:sz w:val="24"/>
          <w:szCs w:val="24"/>
        </w:rPr>
        <w:t>Оценка задания.</w:t>
      </w: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 Максимальная оценка за правильно выполненное задание – 20 баллов, при этом: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за каждый правильный ответ по любому из </w:t>
      </w:r>
      <w:proofErr w:type="gramStart"/>
      <w:r w:rsidRPr="00A77DAF">
        <w:rPr>
          <w:rFonts w:ascii="Times New Roman" w:hAnsi="Times New Roman"/>
          <w:bCs/>
          <w:spacing w:val="-4"/>
          <w:sz w:val="24"/>
          <w:szCs w:val="24"/>
        </w:rPr>
        <w:t>четырёх пунктов начисляется</w:t>
      </w:r>
      <w:proofErr w:type="gramEnd"/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 - 1 балл, при этом достаточно указать 5 ответов по каждому пункту;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 xml:space="preserve">- если указано более 20 правильных ответов по всем пунктам, то выставляется максимальная оценка - 20 баллов;  </w:t>
      </w:r>
    </w:p>
    <w:p w:rsidR="00C93942" w:rsidRPr="00A77DAF" w:rsidRDefault="00C93942" w:rsidP="00C93942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77DAF">
        <w:rPr>
          <w:rFonts w:ascii="Times New Roman" w:hAnsi="Times New Roman"/>
          <w:bCs/>
          <w:spacing w:val="-4"/>
          <w:sz w:val="24"/>
          <w:szCs w:val="24"/>
        </w:rPr>
        <w:t>- при отсутствии правильных ответов баллы не начисляются.</w:t>
      </w:r>
      <w:r w:rsidRPr="00A77DAF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</w:p>
    <w:p w:rsidR="00C93942" w:rsidRDefault="00C93942" w:rsidP="00C93942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93942" w:rsidRPr="00D0136E" w:rsidRDefault="00C93942" w:rsidP="00C939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66919">
        <w:rPr>
          <w:rFonts w:ascii="Times New Roman" w:hAnsi="Times New Roman"/>
          <w:b/>
          <w:spacing w:val="-2"/>
          <w:sz w:val="24"/>
          <w:szCs w:val="24"/>
        </w:rPr>
        <w:t>ЗАДАНИЕ</w:t>
      </w:r>
      <w:r w:rsidRPr="009669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966919">
        <w:rPr>
          <w:rFonts w:ascii="Times New Roman" w:hAnsi="Times New Roman"/>
          <w:sz w:val="24"/>
          <w:szCs w:val="24"/>
        </w:rPr>
        <w:t xml:space="preserve">. </w:t>
      </w:r>
      <w:r w:rsidRPr="00D0136E">
        <w:rPr>
          <w:rFonts w:ascii="Times New Roman" w:hAnsi="Times New Roman"/>
          <w:b/>
          <w:sz w:val="20"/>
          <w:szCs w:val="20"/>
        </w:rPr>
        <w:t>Пожар - одна из самых распространенных и опасных чрезвычайных ситуаций.</w:t>
      </w:r>
    </w:p>
    <w:p w:rsidR="00C93942" w:rsidRPr="00D0136E" w:rsidRDefault="00C93942" w:rsidP="00C9394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D0136E">
        <w:rPr>
          <w:rFonts w:ascii="Times New Roman" w:hAnsi="Times New Roman"/>
          <w:sz w:val="20"/>
          <w:szCs w:val="20"/>
        </w:rPr>
        <w:t xml:space="preserve"> </w:t>
      </w:r>
      <w:r w:rsidRPr="00D0136E">
        <w:rPr>
          <w:rFonts w:ascii="Times New Roman" w:hAnsi="Times New Roman"/>
          <w:b/>
          <w:i/>
          <w:sz w:val="20"/>
          <w:szCs w:val="20"/>
        </w:rPr>
        <w:t>Перечислите первичные и вторичные поражающие факторы пожаров: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Вариант ответа: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К первичным поражающим факторам пожара относятся: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открытый огонь и искры;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повышенная температура окружающей среды и предметов;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токсичные продукты горения;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дым и плохая видимость;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пониженная концентрация кислорода.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К вторичным поражающим факторам пожара относятся: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падающие части зданий, сооружений, агрегатов, установок и систем;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токсические вещества и материалы из разрушенных механизмов и агрегатов;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электрическое напряжение вследствие потери изоляции токоведущими частями механизмов;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паника и растерянность.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b/>
          <w:color w:val="000000"/>
          <w:sz w:val="24"/>
          <w:szCs w:val="24"/>
          <w:lang w:eastAsia="ru-RU"/>
        </w:rPr>
        <w:t>Оценка задания.</w:t>
      </w: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Максимальная оценка за правильно выполненное задание – </w:t>
      </w:r>
      <w:r w:rsidRPr="00D0136E">
        <w:rPr>
          <w:rFonts w:ascii="Times New Roman" w:hAnsi="Times New Roman"/>
          <w:b/>
          <w:color w:val="000000"/>
          <w:sz w:val="24"/>
          <w:szCs w:val="24"/>
          <w:lang w:eastAsia="ru-RU"/>
        </w:rPr>
        <w:t>9 баллов</w:t>
      </w: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при этом: 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 каждый правильный или аналогичный правильному ответу по двум пунктам начисляется по 1 баллу; </w:t>
      </w:r>
    </w:p>
    <w:p w:rsidR="00C93942" w:rsidRPr="00D0136E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>- при отсутствии правильных ответов баллы не начисляются.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66919">
        <w:rPr>
          <w:rFonts w:ascii="Times New Roman" w:hAnsi="Times New Roman"/>
          <w:b/>
          <w:spacing w:val="-2"/>
          <w:sz w:val="24"/>
          <w:szCs w:val="24"/>
        </w:rPr>
        <w:t>ЗАДАНИЕ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966919">
        <w:rPr>
          <w:rFonts w:ascii="Times New Roman" w:hAnsi="Times New Roman"/>
          <w:b/>
          <w:sz w:val="24"/>
          <w:szCs w:val="24"/>
        </w:rPr>
        <w:t>.</w:t>
      </w:r>
      <w:r w:rsidRPr="00966919">
        <w:rPr>
          <w:rFonts w:ascii="Times New Roman" w:hAnsi="Times New Roman"/>
          <w:sz w:val="24"/>
          <w:szCs w:val="24"/>
        </w:rPr>
        <w:t xml:space="preserve"> </w:t>
      </w:r>
      <w:r w:rsidRPr="00966919">
        <w:rPr>
          <w:rFonts w:ascii="Times New Roman" w:hAnsi="Times New Roman"/>
          <w:b/>
          <w:bCs/>
          <w:sz w:val="24"/>
          <w:szCs w:val="24"/>
          <w:lang w:eastAsia="ru-RU"/>
        </w:rPr>
        <w:t>Впишите в таблицу название костра и его функциональные особенности:</w:t>
      </w:r>
    </w:p>
    <w:p w:rsidR="00C93942" w:rsidRDefault="00C93942" w:rsidP="00C93942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93942" w:rsidRPr="00D0136E" w:rsidRDefault="00C93942" w:rsidP="00C93942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Вариант ответа: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5"/>
        <w:gridCol w:w="7089"/>
      </w:tblGrid>
      <w:tr w:rsidR="00C93942" w:rsidRPr="00966919" w:rsidTr="001B3250">
        <w:tc>
          <w:tcPr>
            <w:tcW w:w="1403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97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09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костра и его функциональные особенности</w:t>
            </w:r>
          </w:p>
        </w:tc>
      </w:tr>
      <w:tr w:rsidR="00C93942" w:rsidRPr="00966919" w:rsidTr="001B3250">
        <w:tc>
          <w:tcPr>
            <w:tcW w:w="1403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1250" cy="1282700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8000" contrast="66000"/>
                          </a:blip>
                          <a:srcRect r="71696" b="51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1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«Шалаш», удобен для варки пищи</w:t>
            </w:r>
          </w:p>
        </w:tc>
      </w:tr>
      <w:tr w:rsidR="00C93942" w:rsidRPr="00966919" w:rsidTr="001B3250">
        <w:tc>
          <w:tcPr>
            <w:tcW w:w="1403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90600" cy="1308100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8000" contrast="66000"/>
                          </a:blip>
                          <a:srcRect l="30447" t="4416" r="39809" b="50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1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«Колодец», горит жарким, но медленным пламенем, используется для обогрева</w:t>
            </w:r>
          </w:p>
        </w:tc>
      </w:tr>
      <w:tr w:rsidR="00C93942" w:rsidRPr="00966919" w:rsidTr="001B3250">
        <w:tc>
          <w:tcPr>
            <w:tcW w:w="1403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377950"/>
                  <wp:effectExtent l="1905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8000" contrast="66000"/>
                          </a:blip>
                          <a:srcRect l="50592" t="52760" r="23984" b="2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7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36E">
              <w:rPr>
                <w:rFonts w:ascii="Times New Roman" w:hAnsi="Times New Roman"/>
                <w:sz w:val="24"/>
                <w:szCs w:val="24"/>
                <w:lang w:eastAsia="ru-RU"/>
              </w:rPr>
              <w:t>«Звездный», костер организуют с помощью составленных в виде звезды толстых поленьев. Он хорош для длительного поддержания огня без постоянного подкладывания сучьев; используется для освещения</w:t>
            </w:r>
          </w:p>
        </w:tc>
      </w:tr>
      <w:tr w:rsidR="00C93942" w:rsidRPr="00966919" w:rsidTr="001B3250">
        <w:tc>
          <w:tcPr>
            <w:tcW w:w="1403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55650" cy="1212850"/>
                  <wp:effectExtent l="19050" t="0" r="6350" b="0"/>
                  <wp:docPr id="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8000" contrast="66000"/>
                          </a:blip>
                          <a:srcRect l="76256" t="53313" b="5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1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«Пушка», служит для обогрева и </w:t>
            </w:r>
            <w:proofErr w:type="gramStart"/>
            <w:r w:rsidRPr="00D01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сушки</w:t>
            </w:r>
            <w:proofErr w:type="gramEnd"/>
            <w:r w:rsidRPr="00D01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мокрых вещей</w:t>
            </w:r>
          </w:p>
        </w:tc>
      </w:tr>
      <w:tr w:rsidR="00C93942" w:rsidRPr="00966919" w:rsidTr="001B3250">
        <w:tc>
          <w:tcPr>
            <w:tcW w:w="1403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1900" cy="1308100"/>
                  <wp:effectExtent l="19050" t="0" r="6350" b="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8000" contrast="66000"/>
                          </a:blip>
                          <a:srcRect l="64032" t="7178" r="1920" b="51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pct"/>
          </w:tcPr>
          <w:p w:rsidR="00C93942" w:rsidRPr="002609B8" w:rsidRDefault="00C93942" w:rsidP="001B32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13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«Таежный», представляет собой положенные друг на друга крупные ветки; от него много углей, он долго горит, удобен для приготовления пищи и сушки вещей</w:t>
            </w:r>
          </w:p>
        </w:tc>
      </w:tr>
    </w:tbl>
    <w:p w:rsidR="00C93942" w:rsidRDefault="00C93942" w:rsidP="00C93942">
      <w:pPr>
        <w:pStyle w:val="Default"/>
        <w:rPr>
          <w:i/>
          <w:iCs/>
        </w:rPr>
      </w:pPr>
    </w:p>
    <w:p w:rsidR="00C93942" w:rsidRDefault="00C93942" w:rsidP="00C93942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0136E">
        <w:rPr>
          <w:rFonts w:ascii="Times New Roman" w:hAnsi="Times New Roman"/>
          <w:b/>
          <w:iCs/>
          <w:color w:val="000000"/>
          <w:sz w:val="24"/>
          <w:szCs w:val="24"/>
        </w:rPr>
        <w:t>Оценка задания.</w:t>
      </w:r>
      <w:r w:rsidRPr="00D0136E">
        <w:rPr>
          <w:rFonts w:ascii="Times New Roman" w:hAnsi="Times New Roman"/>
          <w:iCs/>
          <w:color w:val="000000"/>
          <w:sz w:val="24"/>
          <w:szCs w:val="24"/>
        </w:rPr>
        <w:t xml:space="preserve"> Максимальная оценка за правильно выполненное задание – </w:t>
      </w:r>
      <w:r w:rsidRPr="00D0136E">
        <w:rPr>
          <w:rFonts w:ascii="Times New Roman" w:hAnsi="Times New Roman"/>
          <w:b/>
          <w:iCs/>
          <w:color w:val="000000"/>
          <w:sz w:val="24"/>
          <w:szCs w:val="24"/>
        </w:rPr>
        <w:t>15 баллов</w:t>
      </w:r>
      <w:r w:rsidRPr="00D0136E">
        <w:rPr>
          <w:rFonts w:ascii="Times New Roman" w:hAnsi="Times New Roman"/>
          <w:iCs/>
          <w:color w:val="000000"/>
          <w:sz w:val="24"/>
          <w:szCs w:val="24"/>
        </w:rPr>
        <w:t xml:space="preserve">, при этом: </w:t>
      </w:r>
    </w:p>
    <w:p w:rsidR="00C93942" w:rsidRDefault="00C93942" w:rsidP="00C93942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0136E">
        <w:rPr>
          <w:rFonts w:ascii="Times New Roman" w:hAnsi="Times New Roman"/>
          <w:iCs/>
          <w:color w:val="000000"/>
          <w:sz w:val="24"/>
          <w:szCs w:val="24"/>
        </w:rPr>
        <w:t>- за правильное название каждого костра начисляется по 1 баллу;</w:t>
      </w:r>
    </w:p>
    <w:p w:rsidR="00C93942" w:rsidRDefault="00C93942" w:rsidP="00C93942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0136E">
        <w:rPr>
          <w:rFonts w:ascii="Times New Roman" w:hAnsi="Times New Roman"/>
          <w:iCs/>
          <w:color w:val="000000"/>
          <w:sz w:val="24"/>
          <w:szCs w:val="24"/>
        </w:rPr>
        <w:t xml:space="preserve">- за правильное описание особенностей каждого костра начисляется по 2 балла; </w:t>
      </w:r>
    </w:p>
    <w:p w:rsidR="00C93942" w:rsidRPr="00D0136E" w:rsidRDefault="00C93942" w:rsidP="00C93942">
      <w:pPr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D0136E">
        <w:rPr>
          <w:rFonts w:ascii="Times New Roman" w:hAnsi="Times New Roman"/>
          <w:iCs/>
          <w:color w:val="000000"/>
          <w:sz w:val="24"/>
          <w:szCs w:val="24"/>
        </w:rPr>
        <w:t>- при отсутствии правильных ответов баллы не начисляются.</w:t>
      </w:r>
    </w:p>
    <w:p w:rsidR="00C93942" w:rsidRDefault="00C93942" w:rsidP="00C93942">
      <w:pPr>
        <w:spacing w:after="0" w:line="240" w:lineRule="auto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C93942" w:rsidRPr="00966919" w:rsidRDefault="00C93942" w:rsidP="00C939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66919">
        <w:rPr>
          <w:rFonts w:ascii="Times New Roman" w:hAnsi="Times New Roman"/>
          <w:b/>
          <w:spacing w:val="-4"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pacing w:val="-4"/>
          <w:sz w:val="24"/>
          <w:szCs w:val="24"/>
        </w:rPr>
        <w:t>6</w:t>
      </w:r>
      <w:r w:rsidRPr="0096691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Pr="00966919">
        <w:rPr>
          <w:rFonts w:ascii="Times New Roman" w:hAnsi="Times New Roman"/>
          <w:b/>
          <w:sz w:val="24"/>
          <w:szCs w:val="24"/>
          <w:lang w:eastAsia="ru-RU"/>
        </w:rPr>
        <w:t>Качественной характеристикой землетрясения является интенсивность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966919">
        <w:rPr>
          <w:rFonts w:ascii="Times New Roman" w:hAnsi="Times New Roman"/>
          <w:b/>
          <w:sz w:val="24"/>
          <w:szCs w:val="24"/>
          <w:lang w:eastAsia="ru-RU"/>
        </w:rPr>
        <w:t xml:space="preserve"> которая указывает на характер и масштаб воздействия землетрясения на поверхность земли, на людей, животных, а также на естественные и искусственные сооружения в районе землетрясения. В мире используется несколько шкал интенсивности: в Европе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Pr="00966919">
        <w:rPr>
          <w:rFonts w:ascii="Times New Roman" w:hAnsi="Times New Roman"/>
          <w:b/>
          <w:sz w:val="24"/>
          <w:szCs w:val="24"/>
          <w:lang w:eastAsia="ru-RU"/>
        </w:rPr>
        <w:t> </w:t>
      </w:r>
      <w:hyperlink r:id="rId5" w:tooltip="Европейская макросейсмическая шкала" w:history="1">
        <w:r w:rsidRPr="00966919">
          <w:rPr>
            <w:rFonts w:ascii="Times New Roman" w:hAnsi="Times New Roman"/>
            <w:b/>
            <w:sz w:val="24"/>
            <w:szCs w:val="24"/>
            <w:lang w:eastAsia="ru-RU"/>
          </w:rPr>
          <w:t>европейская</w:t>
        </w:r>
        <w:r>
          <w:rPr>
            <w:rFonts w:ascii="Times New Roman" w:hAnsi="Times New Roman"/>
            <w:b/>
            <w:sz w:val="24"/>
            <w:szCs w:val="24"/>
            <w:lang w:eastAsia="ru-RU"/>
          </w:rPr>
          <w:t xml:space="preserve"> </w:t>
        </w:r>
        <w:r w:rsidRPr="00966919">
          <w:rPr>
            <w:rFonts w:ascii="Times New Roman" w:hAnsi="Times New Roman"/>
            <w:b/>
            <w:sz w:val="24"/>
            <w:szCs w:val="24"/>
            <w:lang w:eastAsia="ru-RU"/>
          </w:rPr>
          <w:t>макросейсмическая</w:t>
        </w:r>
        <w:r>
          <w:rPr>
            <w:rFonts w:ascii="Times New Roman" w:hAnsi="Times New Roman"/>
            <w:b/>
            <w:sz w:val="24"/>
            <w:szCs w:val="24"/>
            <w:lang w:eastAsia="ru-RU"/>
          </w:rPr>
          <w:t xml:space="preserve"> </w:t>
        </w:r>
        <w:r w:rsidRPr="00966919">
          <w:rPr>
            <w:rFonts w:ascii="Times New Roman" w:hAnsi="Times New Roman"/>
            <w:b/>
            <w:sz w:val="24"/>
            <w:szCs w:val="24"/>
            <w:lang w:eastAsia="ru-RU"/>
          </w:rPr>
          <w:t>шкала</w:t>
        </w:r>
      </w:hyperlink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66919">
        <w:rPr>
          <w:rFonts w:ascii="Times New Roman" w:hAnsi="Times New Roman"/>
          <w:b/>
          <w:sz w:val="24"/>
          <w:szCs w:val="24"/>
          <w:lang w:eastAsia="ru-RU"/>
        </w:rPr>
        <w:t>(EMS), в Японии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hyperlink r:id="rId6" w:tooltip="Шкала Японского метеорологического агентства" w:history="1">
        <w:r w:rsidRPr="00966919">
          <w:rPr>
            <w:rFonts w:ascii="Times New Roman" w:hAnsi="Times New Roman"/>
            <w:b/>
            <w:sz w:val="24"/>
            <w:szCs w:val="24"/>
            <w:lang w:eastAsia="ru-RU"/>
          </w:rPr>
          <w:t>шкала Японского метеорологического агентства</w:t>
        </w:r>
      </w:hyperlink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66919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spellStart"/>
      <w:r w:rsidRPr="00966919">
        <w:rPr>
          <w:rFonts w:ascii="Times New Roman" w:hAnsi="Times New Roman"/>
          <w:b/>
          <w:sz w:val="24"/>
          <w:szCs w:val="24"/>
          <w:lang w:eastAsia="ru-RU"/>
        </w:rPr>
        <w:t>Shindo</w:t>
      </w:r>
      <w:proofErr w:type="spellEnd"/>
      <w:r w:rsidRPr="00966919">
        <w:rPr>
          <w:rFonts w:ascii="Times New Roman" w:hAnsi="Times New Roman"/>
          <w:b/>
          <w:sz w:val="24"/>
          <w:szCs w:val="24"/>
          <w:lang w:eastAsia="ru-RU"/>
        </w:rPr>
        <w:t>), в США и России </w:t>
      </w:r>
      <w:r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966919">
        <w:rPr>
          <w:rFonts w:ascii="Times New Roman" w:hAnsi="Times New Roman"/>
          <w:b/>
          <w:sz w:val="24"/>
          <w:szCs w:val="24"/>
          <w:lang w:eastAsia="ru-RU"/>
        </w:rPr>
        <w:t xml:space="preserve"> модифицированная </w:t>
      </w:r>
      <w:hyperlink r:id="rId7" w:tooltip="Шкала Меркалли" w:history="1">
        <w:r w:rsidRPr="00C47C7A">
          <w:rPr>
            <w:rFonts w:ascii="Times New Roman" w:hAnsi="Times New Roman"/>
            <w:b/>
            <w:sz w:val="24"/>
            <w:szCs w:val="24"/>
            <w:lang w:eastAsia="ru-RU"/>
          </w:rPr>
          <w:t xml:space="preserve">шкала </w:t>
        </w:r>
        <w:proofErr w:type="spellStart"/>
        <w:r w:rsidRPr="00C47C7A">
          <w:rPr>
            <w:rFonts w:ascii="Times New Roman" w:hAnsi="Times New Roman"/>
            <w:b/>
            <w:sz w:val="24"/>
            <w:szCs w:val="24"/>
            <w:lang w:eastAsia="ru-RU"/>
          </w:rPr>
          <w:t>Меркалли</w:t>
        </w:r>
        <w:proofErr w:type="spellEnd"/>
      </w:hyperlink>
      <w:r w:rsidRPr="00C47C7A">
        <w:rPr>
          <w:rFonts w:ascii="Times New Roman" w:hAnsi="Times New Roman"/>
          <w:b/>
          <w:sz w:val="24"/>
          <w:szCs w:val="24"/>
          <w:lang w:eastAsia="ru-RU"/>
        </w:rPr>
        <w:t> (M</w:t>
      </w:r>
      <w:r w:rsidRPr="00C47C7A">
        <w:rPr>
          <w:rFonts w:ascii="Times New Roman" w:hAnsi="Times New Roman"/>
          <w:b/>
          <w:sz w:val="24"/>
          <w:szCs w:val="24"/>
          <w:lang w:val="en-US" w:eastAsia="ru-RU"/>
        </w:rPr>
        <w:t>SK</w:t>
      </w:r>
      <w:r w:rsidRPr="00C47C7A">
        <w:rPr>
          <w:rFonts w:ascii="Times New Roman" w:hAnsi="Times New Roman"/>
          <w:b/>
          <w:sz w:val="24"/>
          <w:szCs w:val="24"/>
          <w:lang w:eastAsia="ru-RU"/>
        </w:rPr>
        <w:t xml:space="preserve">-64). </w:t>
      </w:r>
      <w:r w:rsidRPr="00966919">
        <w:rPr>
          <w:rFonts w:ascii="Times New Roman" w:hAnsi="Times New Roman"/>
          <w:b/>
          <w:sz w:val="24"/>
          <w:szCs w:val="24"/>
          <w:lang w:eastAsia="ru-RU"/>
        </w:rPr>
        <w:t>Как классифицируются землетрясения по шкале принятой в нашей стране?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В а </w:t>
      </w:r>
      <w:proofErr w:type="spellStart"/>
      <w:proofErr w:type="gramStart"/>
      <w:r>
        <w:rPr>
          <w:lang w:eastAsia="en-US"/>
        </w:rPr>
        <w:t>р</w:t>
      </w:r>
      <w:proofErr w:type="spellEnd"/>
      <w:proofErr w:type="gramEnd"/>
      <w:r>
        <w:rPr>
          <w:lang w:eastAsia="en-US"/>
        </w:rPr>
        <w:t xml:space="preserve"> и а </w:t>
      </w:r>
      <w:proofErr w:type="spellStart"/>
      <w:r>
        <w:rPr>
          <w:lang w:eastAsia="en-US"/>
        </w:rPr>
        <w:t>н</w:t>
      </w:r>
      <w:proofErr w:type="spellEnd"/>
      <w:r>
        <w:rPr>
          <w:lang w:eastAsia="en-US"/>
        </w:rPr>
        <w:t xml:space="preserve"> т   о т в е т а: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1 балл (</w:t>
      </w:r>
      <w:proofErr w:type="gramStart"/>
      <w:r>
        <w:rPr>
          <w:lang w:eastAsia="en-US"/>
        </w:rPr>
        <w:t>незаметное</w:t>
      </w:r>
      <w:proofErr w:type="gramEnd"/>
      <w:r>
        <w:rPr>
          <w:lang w:eastAsia="en-US"/>
        </w:rPr>
        <w:t xml:space="preserve">) – отмечается только специальными приборами;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2 балла (очень </w:t>
      </w:r>
      <w:proofErr w:type="gramStart"/>
      <w:r>
        <w:rPr>
          <w:lang w:eastAsia="en-US"/>
        </w:rPr>
        <w:t>слабое</w:t>
      </w:r>
      <w:proofErr w:type="gramEnd"/>
      <w:r>
        <w:rPr>
          <w:lang w:eastAsia="en-US"/>
        </w:rPr>
        <w:t xml:space="preserve">) – ощущается только очень чуткими домашними животными и некоторыми людьми в верхних этажах зданий;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3 балла (слабое) – ощущается только внутри некоторых зданий, как сотрясение от грузовика;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4 балла (умеренное) – землетрясение отмечается многими людьми; возможно колебание окон и дверей;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5 баллов (довольно сильное) – качание висячих предметов, скрип полов, дребезжание стекол, осыпание побелки;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6 баллов (сильное) – легкое повреждение зданий: тонкие трещины в штукатурке, трещины в печах и т. п.;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7 баллов (очень сильное) – значительное повреждение зданий; трещины в штукатурке и отламывание отдельных кусков, тонкие трещины в стенах, повреждение дымовых труб; трещины в сырых грунтах;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8 баллов (разрушительное) – разрушения в зданиях: большие трещины в стенах, падение карнизов, дымовых труб. Оползни и трещины шириной до нескольких сантиметров на склонах гор;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9 баллов (опустошительное) – обвалы в некоторых зданиях, обрушение стен, перегородок, кровли. Обвалы, осыпи и оползни в горах. Скорость продвижения трещин может достигать 2 км/с;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lastRenderedPageBreak/>
        <w:t>10 баллов (</w:t>
      </w:r>
      <w:proofErr w:type="gramStart"/>
      <w:r>
        <w:rPr>
          <w:lang w:eastAsia="en-US"/>
        </w:rPr>
        <w:t>уничтожающее</w:t>
      </w:r>
      <w:proofErr w:type="gramEnd"/>
      <w:r>
        <w:rPr>
          <w:lang w:eastAsia="en-US"/>
        </w:rPr>
        <w:t xml:space="preserve">) – обвалы во многих зданиях; в остальных — серьёзные повреждения. Трещины в грунте до 1 м шириной, обвалы, оползни. За счет завалов речных долин возникают озёра;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11 баллов (катастрофа) – многочисленные трещины на поверхности Земли, большие обвалы в горах. Общее разрушение зданий;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12 баллов (сильная катастрофа) – изменение рельефа в больших размерах. Огромные обвалы и оползни. Общее разрушение зданий и сооружений.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b/>
          <w:lang w:eastAsia="en-US"/>
        </w:rPr>
      </w:pP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0136E">
        <w:rPr>
          <w:b/>
          <w:lang w:eastAsia="en-US"/>
        </w:rPr>
        <w:t>Оценка задания.</w:t>
      </w:r>
      <w:r>
        <w:rPr>
          <w:lang w:eastAsia="en-US"/>
        </w:rPr>
        <w:t xml:space="preserve"> Максимальная оценка за правильно выполненное задание – </w:t>
      </w:r>
      <w:r w:rsidRPr="00D0136E">
        <w:rPr>
          <w:b/>
          <w:lang w:eastAsia="en-US"/>
        </w:rPr>
        <w:t>24 балла,</w:t>
      </w:r>
      <w:r>
        <w:rPr>
          <w:lang w:eastAsia="en-US"/>
        </w:rPr>
        <w:t xml:space="preserve"> при этом: 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- за каждый правильный или аналогичный </w:t>
      </w:r>
      <w:proofErr w:type="gramStart"/>
      <w:r>
        <w:rPr>
          <w:lang w:eastAsia="en-US"/>
        </w:rPr>
        <w:t>правильному</w:t>
      </w:r>
      <w:proofErr w:type="gramEnd"/>
      <w:r>
        <w:rPr>
          <w:lang w:eastAsia="en-US"/>
        </w:rPr>
        <w:t xml:space="preserve"> ответ начисляется по 2 балла;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 xml:space="preserve">- при отсутствии правильных ответов баллы не начисляются. </w:t>
      </w:r>
    </w:p>
    <w:p w:rsidR="00C93942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lang w:eastAsia="en-US"/>
        </w:rPr>
      </w:pPr>
    </w:p>
    <w:p w:rsidR="00C93942" w:rsidRPr="00966919" w:rsidRDefault="00C93942" w:rsidP="00C93942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>Задание 7</w:t>
      </w:r>
      <w:r w:rsidRPr="00966919">
        <w:rPr>
          <w:b/>
          <w:bCs/>
        </w:rPr>
        <w:t>.</w:t>
      </w:r>
      <w:r w:rsidRPr="00966919">
        <w:rPr>
          <w:b/>
          <w:spacing w:val="-4"/>
        </w:rPr>
        <w:t xml:space="preserve"> </w:t>
      </w:r>
      <w:r w:rsidRPr="00966919">
        <w:rPr>
          <w:b/>
          <w:bCs/>
        </w:rPr>
        <w:t>Рана</w:t>
      </w:r>
      <w:r w:rsidRPr="00966919">
        <w:rPr>
          <w:rStyle w:val="apple-converted-space"/>
        </w:rPr>
        <w:t xml:space="preserve"> </w:t>
      </w:r>
      <w:r w:rsidRPr="00580AA6">
        <w:t>–</w:t>
      </w:r>
      <w:r w:rsidRPr="00966919">
        <w:rPr>
          <w:rStyle w:val="apple-converted-space"/>
          <w:b/>
        </w:rPr>
        <w:t xml:space="preserve"> это</w:t>
      </w:r>
      <w:r w:rsidRPr="00966919">
        <w:rPr>
          <w:b/>
        </w:rPr>
        <w:t xml:space="preserve"> нарушение анатомической целостности покровных или внутренних</w:t>
      </w:r>
      <w:r>
        <w:rPr>
          <w:b/>
        </w:rPr>
        <w:t xml:space="preserve"> </w:t>
      </w:r>
      <w:r w:rsidRPr="00966919">
        <w:rPr>
          <w:b/>
        </w:rPr>
        <w:t>тканей</w:t>
      </w:r>
      <w:r>
        <w:rPr>
          <w:b/>
        </w:rPr>
        <w:t xml:space="preserve"> </w:t>
      </w:r>
      <w:r w:rsidRPr="00966919">
        <w:rPr>
          <w:b/>
        </w:rPr>
        <w:t>на</w:t>
      </w:r>
      <w:r>
        <w:rPr>
          <w:b/>
        </w:rPr>
        <w:t xml:space="preserve"> </w:t>
      </w:r>
      <w:r w:rsidRPr="00966919">
        <w:rPr>
          <w:b/>
        </w:rPr>
        <w:t>всю их</w:t>
      </w:r>
      <w:r>
        <w:rPr>
          <w:b/>
        </w:rPr>
        <w:t xml:space="preserve"> </w:t>
      </w:r>
      <w:r w:rsidRPr="00966919">
        <w:rPr>
          <w:b/>
        </w:rPr>
        <w:t>толщину,</w:t>
      </w:r>
      <w:r>
        <w:rPr>
          <w:b/>
        </w:rPr>
        <w:t xml:space="preserve"> </w:t>
      </w:r>
      <w:r w:rsidRPr="00966919">
        <w:rPr>
          <w:b/>
        </w:rPr>
        <w:t>а</w:t>
      </w:r>
      <w:r>
        <w:rPr>
          <w:b/>
        </w:rPr>
        <w:t xml:space="preserve"> </w:t>
      </w:r>
      <w:r w:rsidRPr="00966919">
        <w:rPr>
          <w:b/>
        </w:rPr>
        <w:t>иногда</w:t>
      </w:r>
      <w:r>
        <w:rPr>
          <w:b/>
        </w:rPr>
        <w:t xml:space="preserve"> </w:t>
      </w:r>
      <w:r w:rsidRPr="00966919">
        <w:rPr>
          <w:b/>
        </w:rPr>
        <w:t>также</w:t>
      </w:r>
      <w:r>
        <w:rPr>
          <w:b/>
        </w:rPr>
        <w:t xml:space="preserve"> </w:t>
      </w:r>
      <w:r w:rsidRPr="00966919">
        <w:rPr>
          <w:b/>
        </w:rPr>
        <w:t>и</w:t>
      </w:r>
      <w:r>
        <w:rPr>
          <w:b/>
        </w:rPr>
        <w:t xml:space="preserve"> </w:t>
      </w:r>
      <w:r w:rsidRPr="00966919">
        <w:rPr>
          <w:b/>
        </w:rPr>
        <w:t>внутренних</w:t>
      </w:r>
      <w:r>
        <w:rPr>
          <w:b/>
        </w:rPr>
        <w:t xml:space="preserve"> </w:t>
      </w:r>
      <w:r w:rsidRPr="00966919">
        <w:rPr>
          <w:b/>
        </w:rPr>
        <w:t xml:space="preserve">органов, </w:t>
      </w:r>
      <w:r>
        <w:rPr>
          <w:b/>
        </w:rPr>
        <w:t>в</w:t>
      </w:r>
      <w:r w:rsidRPr="00966919">
        <w:rPr>
          <w:b/>
        </w:rPr>
        <w:t>ызванное</w:t>
      </w:r>
      <w:r>
        <w:rPr>
          <w:b/>
        </w:rPr>
        <w:t xml:space="preserve"> </w:t>
      </w:r>
      <w:r w:rsidRPr="00966919">
        <w:rPr>
          <w:b/>
        </w:rPr>
        <w:t>механическим</w:t>
      </w:r>
      <w:r>
        <w:rPr>
          <w:b/>
        </w:rPr>
        <w:t xml:space="preserve"> </w:t>
      </w:r>
      <w:r w:rsidRPr="00966919">
        <w:rPr>
          <w:b/>
        </w:rPr>
        <w:t>воздействием.</w:t>
      </w:r>
      <w:r>
        <w:rPr>
          <w:b/>
        </w:rPr>
        <w:t xml:space="preserve"> </w:t>
      </w:r>
      <w:r w:rsidRPr="00966919">
        <w:rPr>
          <w:b/>
        </w:rPr>
        <w:t xml:space="preserve">Отличительные </w:t>
      </w:r>
      <w:r>
        <w:rPr>
          <w:b/>
        </w:rPr>
        <w:t>п</w:t>
      </w:r>
      <w:r w:rsidRPr="00966919">
        <w:rPr>
          <w:b/>
        </w:rPr>
        <w:t>ризнаки:</w:t>
      </w:r>
      <w:r>
        <w:rPr>
          <w:rStyle w:val="apple-converted-space"/>
          <w:b/>
        </w:rPr>
        <w:t xml:space="preserve"> </w:t>
      </w:r>
      <w:hyperlink r:id="rId8" w:tooltip="Боль" w:history="1">
        <w:r w:rsidRPr="00C47C7A">
          <w:rPr>
            <w:rStyle w:val="a5"/>
            <w:b/>
            <w:color w:val="auto"/>
            <w:u w:val="none"/>
          </w:rPr>
          <w:t>боль</w:t>
        </w:r>
      </w:hyperlink>
      <w:r w:rsidRPr="00C47C7A">
        <w:rPr>
          <w:b/>
        </w:rPr>
        <w:t>,</w:t>
      </w:r>
      <w:r w:rsidRPr="00C47C7A">
        <w:rPr>
          <w:rStyle w:val="apple-converted-space"/>
          <w:b/>
        </w:rPr>
        <w:t xml:space="preserve"> </w:t>
      </w:r>
      <w:hyperlink r:id="rId9" w:tooltip="Кровотечение" w:history="1">
        <w:r w:rsidRPr="00C47C7A">
          <w:rPr>
            <w:rStyle w:val="a5"/>
            <w:b/>
            <w:color w:val="auto"/>
            <w:u w:val="none"/>
          </w:rPr>
          <w:t>кровотечение</w:t>
        </w:r>
      </w:hyperlink>
      <w:r w:rsidRPr="00C47C7A">
        <w:rPr>
          <w:b/>
        </w:rPr>
        <w:t>, зияние. Раны классифицируются в зависимости от усло</w:t>
      </w:r>
      <w:r w:rsidRPr="00966919">
        <w:rPr>
          <w:b/>
        </w:rPr>
        <w:t xml:space="preserve">вий возникновения. Используя </w:t>
      </w:r>
      <w:r>
        <w:rPr>
          <w:b/>
        </w:rPr>
        <w:t>приведенные характеристики,</w:t>
      </w:r>
      <w:r w:rsidRPr="00966919">
        <w:rPr>
          <w:b/>
        </w:rPr>
        <w:t xml:space="preserve"> впишите в таблицу названия некоторых из них.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039"/>
        <w:gridCol w:w="3281"/>
      </w:tblGrid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ind w:left="-30" w:right="-107"/>
              <w:jc w:val="center"/>
            </w:pPr>
            <w:r w:rsidRPr="00B34E26"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B34E26">
              <w:t>/</w:t>
            </w:r>
            <w:proofErr w:type="spellStart"/>
            <w:r w:rsidRPr="00B34E26">
              <w:t>п</w:t>
            </w:r>
            <w:proofErr w:type="spellEnd"/>
          </w:p>
        </w:tc>
        <w:tc>
          <w:tcPr>
            <w:tcW w:w="3064" w:type="pct"/>
            <w:vAlign w:val="center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>
              <w:t>Характеристика</w:t>
            </w:r>
          </w:p>
        </w:tc>
        <w:tc>
          <w:tcPr>
            <w:tcW w:w="1665" w:type="pct"/>
            <w:vAlign w:val="center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Название раны</w:t>
            </w: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1.</w:t>
            </w:r>
          </w:p>
        </w:tc>
        <w:tc>
          <w:tcPr>
            <w:tcW w:w="3064" w:type="pct"/>
          </w:tcPr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9B8">
              <w:rPr>
                <w:rFonts w:ascii="Times New Roman" w:hAnsi="Times New Roman"/>
                <w:sz w:val="24"/>
                <w:szCs w:val="24"/>
              </w:rPr>
              <w:t>Возникшие во время хирургической операции</w:t>
            </w:r>
            <w:proofErr w:type="gramEnd"/>
          </w:p>
        </w:tc>
        <w:tc>
          <w:tcPr>
            <w:tcW w:w="1665" w:type="pct"/>
          </w:tcPr>
          <w:p w:rsidR="00C93942" w:rsidRPr="00966919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D0136E">
              <w:t>операционные, или хирургические</w:t>
            </w: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2.</w:t>
            </w:r>
          </w:p>
        </w:tc>
        <w:tc>
          <w:tcPr>
            <w:tcW w:w="3064" w:type="pct"/>
          </w:tcPr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9B8">
              <w:rPr>
                <w:rStyle w:val="apple-converted-space"/>
                <w:rFonts w:ascii="Times New Roman" w:hAnsi="Times New Roman"/>
                <w:sz w:val="24"/>
                <w:szCs w:val="24"/>
              </w:rPr>
              <w:t>Н</w:t>
            </w:r>
            <w:r w:rsidRPr="002609B8">
              <w:rPr>
                <w:rFonts w:ascii="Times New Roman" w:hAnsi="Times New Roman"/>
                <w:sz w:val="24"/>
                <w:szCs w:val="24"/>
              </w:rPr>
              <w:t>анесённые</w:t>
            </w:r>
            <w:proofErr w:type="gramEnd"/>
            <w:r w:rsidRPr="002609B8">
              <w:rPr>
                <w:rFonts w:ascii="Times New Roman" w:hAnsi="Times New Roman"/>
                <w:sz w:val="24"/>
                <w:szCs w:val="24"/>
              </w:rPr>
              <w:t xml:space="preserve"> скользящим движением тонкого острого предмета</w:t>
            </w:r>
          </w:p>
        </w:tc>
        <w:tc>
          <w:tcPr>
            <w:tcW w:w="1665" w:type="pct"/>
          </w:tcPr>
          <w:p w:rsidR="00C93942" w:rsidRPr="00966919" w:rsidRDefault="00C93942" w:rsidP="001B3250">
            <w:pPr>
              <w:pStyle w:val="a6"/>
              <w:spacing w:before="0" w:beforeAutospacing="0" w:after="0" w:afterAutospacing="0"/>
              <w:jc w:val="center"/>
            </w:pPr>
            <w:r>
              <w:t>резаные</w:t>
            </w: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3.</w:t>
            </w:r>
          </w:p>
        </w:tc>
        <w:tc>
          <w:tcPr>
            <w:tcW w:w="3064" w:type="pct"/>
          </w:tcPr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9B8">
              <w:rPr>
                <w:rFonts w:ascii="Times New Roman" w:hAnsi="Times New Roman"/>
                <w:sz w:val="24"/>
                <w:szCs w:val="24"/>
              </w:rPr>
              <w:t>Нанесённые</w:t>
            </w:r>
            <w:proofErr w:type="gramEnd"/>
            <w:r w:rsidRPr="002609B8">
              <w:rPr>
                <w:rFonts w:ascii="Times New Roman" w:hAnsi="Times New Roman"/>
                <w:sz w:val="24"/>
                <w:szCs w:val="24"/>
              </w:rPr>
              <w:t xml:space="preserve"> предметом с небольшим поперечным сечением</w:t>
            </w:r>
          </w:p>
        </w:tc>
        <w:tc>
          <w:tcPr>
            <w:tcW w:w="1665" w:type="pct"/>
          </w:tcPr>
          <w:p w:rsidR="00C93942" w:rsidRPr="00966919" w:rsidRDefault="00C93942" w:rsidP="001B3250">
            <w:pPr>
              <w:pStyle w:val="a6"/>
              <w:spacing w:before="0" w:beforeAutospacing="0" w:after="0" w:afterAutospacing="0"/>
              <w:jc w:val="center"/>
            </w:pPr>
            <w:r>
              <w:t>колотые</w:t>
            </w: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4.</w:t>
            </w:r>
          </w:p>
        </w:tc>
        <w:tc>
          <w:tcPr>
            <w:tcW w:w="3064" w:type="pct"/>
          </w:tcPr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9B8">
              <w:rPr>
                <w:rFonts w:ascii="Times New Roman" w:hAnsi="Times New Roman"/>
                <w:sz w:val="24"/>
                <w:szCs w:val="24"/>
              </w:rPr>
              <w:t>Нанесённые</w:t>
            </w:r>
            <w:proofErr w:type="gramEnd"/>
            <w:r w:rsidRPr="002609B8">
              <w:rPr>
                <w:rFonts w:ascii="Times New Roman" w:hAnsi="Times New Roman"/>
                <w:sz w:val="24"/>
                <w:szCs w:val="24"/>
              </w:rPr>
              <w:t xml:space="preserve"> зубами животных или человека </w:t>
            </w:r>
          </w:p>
        </w:tc>
        <w:tc>
          <w:tcPr>
            <w:tcW w:w="1665" w:type="pct"/>
          </w:tcPr>
          <w:p w:rsidR="00C93942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EE1E76">
              <w:t>укушенные</w:t>
            </w:r>
          </w:p>
          <w:p w:rsidR="00C93942" w:rsidRPr="00966919" w:rsidRDefault="00C93942" w:rsidP="001B3250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5.</w:t>
            </w:r>
          </w:p>
        </w:tc>
        <w:tc>
          <w:tcPr>
            <w:tcW w:w="3064" w:type="pct"/>
          </w:tcPr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B8">
              <w:rPr>
                <w:rFonts w:ascii="Times New Roman" w:hAnsi="Times New Roman"/>
                <w:sz w:val="24"/>
                <w:szCs w:val="24"/>
              </w:rPr>
              <w:t>Характеризуются раздавливанием и разрывом тканей</w:t>
            </w:r>
          </w:p>
        </w:tc>
        <w:tc>
          <w:tcPr>
            <w:tcW w:w="1665" w:type="pct"/>
          </w:tcPr>
          <w:p w:rsidR="00C93942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D0136E">
              <w:t>размозжённые</w:t>
            </w:r>
          </w:p>
          <w:p w:rsidR="00C93942" w:rsidRPr="00966919" w:rsidRDefault="00C93942" w:rsidP="001B3250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6.</w:t>
            </w:r>
          </w:p>
        </w:tc>
        <w:tc>
          <w:tcPr>
            <w:tcW w:w="3064" w:type="pct"/>
          </w:tcPr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9B8">
              <w:rPr>
                <w:rStyle w:val="apple-converted-space"/>
                <w:rFonts w:ascii="Times New Roman" w:hAnsi="Times New Roman"/>
                <w:sz w:val="24"/>
                <w:szCs w:val="24"/>
              </w:rPr>
              <w:t>Возникшие</w:t>
            </w:r>
            <w:proofErr w:type="gramEnd"/>
            <w:r w:rsidRPr="002609B8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вследствие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2609B8">
              <w:rPr>
                <w:rFonts w:ascii="Times New Roman" w:hAnsi="Times New Roman"/>
                <w:sz w:val="24"/>
                <w:szCs w:val="24"/>
              </w:rPr>
              <w:t>растяжения</w:t>
            </w:r>
            <w:proofErr w:type="spellEnd"/>
            <w:r w:rsidRPr="002609B8">
              <w:rPr>
                <w:rFonts w:ascii="Times New Roman" w:hAnsi="Times New Roman"/>
                <w:sz w:val="24"/>
                <w:szCs w:val="24"/>
              </w:rPr>
              <w:t xml:space="preserve"> тканей</w:t>
            </w:r>
          </w:p>
        </w:tc>
        <w:tc>
          <w:tcPr>
            <w:tcW w:w="1665" w:type="pct"/>
          </w:tcPr>
          <w:p w:rsidR="00C93942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D0136E">
              <w:t>рваные</w:t>
            </w:r>
          </w:p>
          <w:p w:rsidR="00C93942" w:rsidRPr="00966919" w:rsidRDefault="00C93942" w:rsidP="001B3250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7.</w:t>
            </w:r>
          </w:p>
        </w:tc>
        <w:tc>
          <w:tcPr>
            <w:tcW w:w="3064" w:type="pct"/>
          </w:tcPr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B8">
              <w:rPr>
                <w:rFonts w:ascii="Times New Roman" w:hAnsi="Times New Roman"/>
                <w:sz w:val="24"/>
                <w:szCs w:val="24"/>
              </w:rPr>
              <w:t>От огнестрельного оружия или осколков боеприпасов взрывного действия</w:t>
            </w:r>
          </w:p>
        </w:tc>
        <w:tc>
          <w:tcPr>
            <w:tcW w:w="1665" w:type="pct"/>
          </w:tcPr>
          <w:p w:rsidR="00C93942" w:rsidRPr="00966919" w:rsidRDefault="00C93942" w:rsidP="001B3250">
            <w:pPr>
              <w:pStyle w:val="a6"/>
              <w:spacing w:before="0" w:beforeAutospacing="0" w:after="0" w:afterAutospacing="0"/>
              <w:jc w:val="center"/>
            </w:pPr>
            <w:r>
              <w:t>огнестрельные</w:t>
            </w: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8.</w:t>
            </w:r>
          </w:p>
        </w:tc>
        <w:tc>
          <w:tcPr>
            <w:tcW w:w="3064" w:type="pct"/>
          </w:tcPr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9B8">
              <w:rPr>
                <w:rFonts w:ascii="Times New Roman" w:hAnsi="Times New Roman"/>
                <w:sz w:val="24"/>
                <w:szCs w:val="24"/>
              </w:rPr>
              <w:t>Содержащие яд, попавший в рану в результате укуса животных или человеческой деятельности</w:t>
            </w:r>
            <w:proofErr w:type="gramEnd"/>
          </w:p>
        </w:tc>
        <w:tc>
          <w:tcPr>
            <w:tcW w:w="1665" w:type="pct"/>
          </w:tcPr>
          <w:p w:rsidR="00C93942" w:rsidRPr="00966919" w:rsidRDefault="00C93942" w:rsidP="001B3250">
            <w:pPr>
              <w:pStyle w:val="a6"/>
              <w:spacing w:after="0"/>
              <w:jc w:val="center"/>
            </w:pPr>
            <w:r>
              <w:t xml:space="preserve">отравленные </w:t>
            </w: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9.</w:t>
            </w:r>
          </w:p>
        </w:tc>
        <w:tc>
          <w:tcPr>
            <w:tcW w:w="3064" w:type="pct"/>
          </w:tcPr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9B8">
              <w:rPr>
                <w:rFonts w:ascii="Times New Roman" w:hAnsi="Times New Roman"/>
                <w:sz w:val="24"/>
                <w:szCs w:val="24"/>
              </w:rPr>
              <w:t>От удара тупым предметом с одновременным ушибом окружающих тканей</w:t>
            </w:r>
          </w:p>
        </w:tc>
        <w:tc>
          <w:tcPr>
            <w:tcW w:w="1665" w:type="pct"/>
          </w:tcPr>
          <w:p w:rsidR="00C93942" w:rsidRPr="00966919" w:rsidRDefault="00C93942" w:rsidP="001B3250">
            <w:pPr>
              <w:pStyle w:val="a6"/>
              <w:spacing w:before="0" w:beforeAutospacing="0" w:after="0" w:afterAutospacing="0"/>
              <w:jc w:val="center"/>
            </w:pPr>
            <w:r>
              <w:t>ушибленные</w:t>
            </w:r>
          </w:p>
        </w:tc>
      </w:tr>
      <w:tr w:rsidR="00C93942" w:rsidRPr="00966919" w:rsidTr="001B3250">
        <w:tc>
          <w:tcPr>
            <w:tcW w:w="271" w:type="pct"/>
          </w:tcPr>
          <w:p w:rsidR="00C93942" w:rsidRPr="00B34E26" w:rsidRDefault="00C93942" w:rsidP="001B3250">
            <w:pPr>
              <w:pStyle w:val="a6"/>
              <w:spacing w:before="0" w:beforeAutospacing="0" w:after="0" w:afterAutospacing="0"/>
              <w:jc w:val="center"/>
            </w:pPr>
            <w:r w:rsidRPr="00B34E26">
              <w:t>10.</w:t>
            </w:r>
          </w:p>
        </w:tc>
        <w:tc>
          <w:tcPr>
            <w:tcW w:w="3064" w:type="pct"/>
          </w:tcPr>
          <w:p w:rsidR="00C93942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09B8">
              <w:rPr>
                <w:rFonts w:ascii="Times New Roman" w:hAnsi="Times New Roman"/>
                <w:sz w:val="24"/>
                <w:szCs w:val="24"/>
              </w:rPr>
              <w:t>Нанесённые</w:t>
            </w:r>
            <w:proofErr w:type="gramEnd"/>
            <w:r w:rsidRPr="002609B8">
              <w:rPr>
                <w:rFonts w:ascii="Times New Roman" w:hAnsi="Times New Roman"/>
                <w:sz w:val="24"/>
                <w:szCs w:val="24"/>
              </w:rPr>
              <w:t xml:space="preserve"> острыми предметами с режущими краями</w:t>
            </w:r>
          </w:p>
          <w:p w:rsidR="00C93942" w:rsidRPr="002609B8" w:rsidRDefault="00C93942" w:rsidP="001B32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pct"/>
          </w:tcPr>
          <w:p w:rsidR="00C93942" w:rsidRPr="00966919" w:rsidRDefault="00C93942" w:rsidP="001B3250">
            <w:pPr>
              <w:pStyle w:val="a6"/>
              <w:spacing w:before="0" w:beforeAutospacing="0" w:after="0" w:afterAutospacing="0"/>
              <w:jc w:val="center"/>
            </w:pPr>
            <w:r>
              <w:t>колото-резаные</w:t>
            </w:r>
          </w:p>
        </w:tc>
      </w:tr>
    </w:tbl>
    <w:p w:rsidR="00C93942" w:rsidRDefault="00C93942" w:rsidP="00C93942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C93942" w:rsidRDefault="00C93942" w:rsidP="00C93942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EE1E76">
        <w:rPr>
          <w:rFonts w:ascii="Times New Roman" w:hAnsi="Times New Roman"/>
          <w:b/>
          <w:iCs/>
          <w:color w:val="000000"/>
          <w:sz w:val="24"/>
          <w:szCs w:val="24"/>
        </w:rPr>
        <w:t>Оценка задания.</w:t>
      </w:r>
      <w:r w:rsidRPr="00EE1E76">
        <w:rPr>
          <w:rFonts w:ascii="Times New Roman" w:hAnsi="Times New Roman"/>
          <w:iCs/>
          <w:color w:val="000000"/>
          <w:sz w:val="24"/>
          <w:szCs w:val="24"/>
        </w:rPr>
        <w:t xml:space="preserve"> Максимальная оценка за правильно выполненное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задание – 10 баллов, при этом: </w:t>
      </w:r>
      <w:r w:rsidRPr="00EE1E76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C93942" w:rsidRDefault="00C93942" w:rsidP="00C93942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EE1E76">
        <w:rPr>
          <w:rFonts w:ascii="Times New Roman" w:hAnsi="Times New Roman"/>
          <w:iCs/>
          <w:color w:val="000000"/>
          <w:sz w:val="24"/>
          <w:szCs w:val="24"/>
        </w:rPr>
        <w:t xml:space="preserve">за каждый правильный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ответ начисляется по 1 баллу; </w:t>
      </w:r>
    </w:p>
    <w:p w:rsidR="00C93942" w:rsidRPr="00EE1E76" w:rsidRDefault="00C93942" w:rsidP="00C939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EE1E76">
        <w:rPr>
          <w:rFonts w:ascii="Times New Roman" w:hAnsi="Times New Roman"/>
          <w:iCs/>
          <w:color w:val="000000"/>
          <w:sz w:val="24"/>
          <w:szCs w:val="24"/>
        </w:rPr>
        <w:t>при отсутствии правильных ответов баллы не начисляются.</w:t>
      </w:r>
    </w:p>
    <w:p w:rsidR="00C93942" w:rsidRDefault="00C93942" w:rsidP="00C9394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93942" w:rsidRDefault="00C93942" w:rsidP="00C9394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93942" w:rsidRDefault="00C93942" w:rsidP="00C9394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93942" w:rsidRDefault="00C93942" w:rsidP="00C9394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93942" w:rsidRDefault="00C93942" w:rsidP="00C9394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1E76">
        <w:rPr>
          <w:rFonts w:ascii="Times New Roman" w:hAnsi="Times New Roman"/>
          <w:b/>
          <w:bCs/>
          <w:sz w:val="24"/>
          <w:szCs w:val="24"/>
        </w:rPr>
        <w:lastRenderedPageBreak/>
        <w:t>Матрица ответов на тестовые задания</w:t>
      </w:r>
    </w:p>
    <w:p w:rsidR="00C93942" w:rsidRPr="00EE1E76" w:rsidRDefault="00C93942" w:rsidP="00C9394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C93942" w:rsidTr="001B3250">
        <w:tc>
          <w:tcPr>
            <w:tcW w:w="895" w:type="dxa"/>
          </w:tcPr>
          <w:p w:rsidR="00C93942" w:rsidRDefault="00C93942" w:rsidP="001B325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93942" w:rsidTr="001B3250">
        <w:tc>
          <w:tcPr>
            <w:tcW w:w="895" w:type="dxa"/>
          </w:tcPr>
          <w:p w:rsidR="00C93942" w:rsidRDefault="00C93942" w:rsidP="001B325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</w:p>
        </w:tc>
        <w:tc>
          <w:tcPr>
            <w:tcW w:w="895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C93942" w:rsidTr="001B3250">
        <w:tc>
          <w:tcPr>
            <w:tcW w:w="895" w:type="dxa"/>
          </w:tcPr>
          <w:p w:rsidR="00C93942" w:rsidRDefault="00C93942" w:rsidP="001B325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95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C93942" w:rsidTr="001B3250">
        <w:tc>
          <w:tcPr>
            <w:tcW w:w="895" w:type="dxa"/>
          </w:tcPr>
          <w:p w:rsidR="00C93942" w:rsidRDefault="00C93942" w:rsidP="001B3250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895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а.б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896" w:type="dxa"/>
          </w:tcPr>
          <w:p w:rsidR="00C93942" w:rsidRDefault="00C93942" w:rsidP="001B325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</w:tr>
    </w:tbl>
    <w:p w:rsidR="00C93942" w:rsidRDefault="00C93942" w:rsidP="00C9394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93942" w:rsidRDefault="00C93942" w:rsidP="00C939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1E76">
        <w:rPr>
          <w:rFonts w:ascii="Times New Roman" w:hAnsi="Times New Roman"/>
          <w:bCs/>
          <w:sz w:val="24"/>
          <w:szCs w:val="24"/>
        </w:rPr>
        <w:t xml:space="preserve">Примечание: </w:t>
      </w:r>
    </w:p>
    <w:p w:rsidR="00C93942" w:rsidRDefault="00C93942" w:rsidP="00C939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1E76">
        <w:rPr>
          <w:rFonts w:ascii="Times New Roman" w:hAnsi="Times New Roman"/>
          <w:bCs/>
          <w:sz w:val="24"/>
          <w:szCs w:val="24"/>
        </w:rPr>
        <w:t xml:space="preserve">а) при оценке заданий, 0 баллов выставляется за неправильные ответы, а также, если участником отмечено большее количество ответов, чем предусмотрено (в том числе правильные) или все ответы; </w:t>
      </w:r>
    </w:p>
    <w:p w:rsidR="00C93942" w:rsidRPr="008D22D5" w:rsidRDefault="00C93942" w:rsidP="00C939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1E76">
        <w:rPr>
          <w:rFonts w:ascii="Times New Roman" w:hAnsi="Times New Roman"/>
          <w:bCs/>
          <w:sz w:val="24"/>
          <w:szCs w:val="24"/>
        </w:rPr>
        <w:t xml:space="preserve">б) при отсутствии правильных ответов, а также, если ответы не отмечены, баллы не начисляются.   </w:t>
      </w:r>
    </w:p>
    <w:p w:rsidR="00BD4331" w:rsidRDefault="00BD4331"/>
    <w:sectPr w:rsidR="00BD4331" w:rsidSect="002C5C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942"/>
    <w:rsid w:val="00091827"/>
    <w:rsid w:val="000D3420"/>
    <w:rsid w:val="00100D7E"/>
    <w:rsid w:val="00266A8D"/>
    <w:rsid w:val="002769B0"/>
    <w:rsid w:val="0027734E"/>
    <w:rsid w:val="002B6D09"/>
    <w:rsid w:val="003220B0"/>
    <w:rsid w:val="00346513"/>
    <w:rsid w:val="0036489D"/>
    <w:rsid w:val="0036587F"/>
    <w:rsid w:val="00367C60"/>
    <w:rsid w:val="004F4A5C"/>
    <w:rsid w:val="00516EFD"/>
    <w:rsid w:val="00602579"/>
    <w:rsid w:val="00695A39"/>
    <w:rsid w:val="006E38B5"/>
    <w:rsid w:val="00767A0B"/>
    <w:rsid w:val="007A56C2"/>
    <w:rsid w:val="007F5603"/>
    <w:rsid w:val="00814069"/>
    <w:rsid w:val="00826A71"/>
    <w:rsid w:val="008806EE"/>
    <w:rsid w:val="0093744B"/>
    <w:rsid w:val="00A20269"/>
    <w:rsid w:val="00A648F8"/>
    <w:rsid w:val="00A8279C"/>
    <w:rsid w:val="00B14126"/>
    <w:rsid w:val="00B21C40"/>
    <w:rsid w:val="00B95268"/>
    <w:rsid w:val="00BD4331"/>
    <w:rsid w:val="00BF3829"/>
    <w:rsid w:val="00C4772E"/>
    <w:rsid w:val="00C83624"/>
    <w:rsid w:val="00C86D08"/>
    <w:rsid w:val="00C93942"/>
    <w:rsid w:val="00C95473"/>
    <w:rsid w:val="00DD1227"/>
    <w:rsid w:val="00EB1F86"/>
    <w:rsid w:val="00EE6242"/>
    <w:rsid w:val="00F61DB0"/>
    <w:rsid w:val="00FA74E5"/>
    <w:rsid w:val="00FD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3942"/>
    <w:pPr>
      <w:ind w:left="720"/>
      <w:contextualSpacing/>
    </w:pPr>
  </w:style>
  <w:style w:type="table" w:styleId="a4">
    <w:name w:val="Table Grid"/>
    <w:basedOn w:val="a1"/>
    <w:uiPriority w:val="99"/>
    <w:rsid w:val="00C939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C9394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C939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93942"/>
    <w:rPr>
      <w:rFonts w:cs="Times New Roman"/>
    </w:rPr>
  </w:style>
  <w:style w:type="paragraph" w:customStyle="1" w:styleId="Default">
    <w:name w:val="Default"/>
    <w:uiPriority w:val="99"/>
    <w:rsid w:val="00C939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9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8%D0%BA%D0%B0%D0%BB%D0%B0_%D0%9C%D0%B5%D1%80%D0%BA%D0%B0%D0%BB%D0%BB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8%D0%BA%D0%B0%D0%BB%D0%B0_%D0%AF%D0%BF%D0%BE%D0%BD%D1%81%D0%BA%D0%BE%D0%B3%D0%BE_%D0%BC%D0%B5%D1%82%D0%B5%D0%BE%D1%80%D0%BE%D0%BB%D0%BE%D0%B3%D0%B8%D1%87%D0%B5%D1%81%D0%BA%D0%BE%D0%B3%D0%BE_%D0%B0%D0%B3%D0%B5%D0%BD%D1%82%D1%81%D1%82%D0%B2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5%D0%B2%D1%80%D0%BE%D0%BF%D0%B5%D0%B9%D1%81%D0%BA%D0%B0%D1%8F_%D0%BC%D0%B0%D0%BA%D1%80%D0%BE%D1%81%D0%B5%D0%B9%D1%81%D0%BC%D0%B8%D1%87%D0%B5%D1%81%D0%BA%D0%B0%D1%8F_%D1%88%D0%BA%D0%B0%D0%BB%D0%B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A%D1%80%D0%BE%D0%B2%D0%BE%D1%82%D0%B5%D1%87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2019-02-25T09:14:00Z</dcterms:created>
  <dcterms:modified xsi:type="dcterms:W3CDTF">2019-02-25T09:17:00Z</dcterms:modified>
</cp:coreProperties>
</file>