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  <w:r>
        <w:rPr>
          <w:sz w:val="32"/>
          <w:szCs w:val="32"/>
          <w:lang w:val="ru-RU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Требования</w:t>
      </w:r>
      <w:r>
        <w:rPr>
          <w:b w:val="0"/>
          <w:bCs w:val="0"/>
          <w:sz w:val="32"/>
          <w:szCs w:val="32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к проведению муниципального этапа </w:t>
      </w:r>
      <w:r>
        <w:rPr>
          <w:b w:val="0"/>
          <w:bCs w:val="0"/>
          <w:sz w:val="32"/>
          <w:szCs w:val="32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lang w:val="ru-RU"/>
        </w:rPr>
        <w:t xml:space="preserve">в</w:t>
      </w:r>
      <w:r>
        <w:rPr>
          <w:b w:val="0"/>
          <w:bCs w:val="0"/>
          <w:sz w:val="32"/>
          <w:szCs w:val="32"/>
        </w:rPr>
        <w:t xml:space="preserve">сероссийской олимпиады школьников </w:t>
      </w:r>
      <w:r>
        <w:rPr>
          <w:b w:val="0"/>
          <w:bCs w:val="0"/>
          <w:sz w:val="32"/>
          <w:szCs w:val="32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20</w:t>
      </w:r>
      <w:r>
        <w:rPr>
          <w:b w:val="0"/>
          <w:bCs w:val="0"/>
          <w:sz w:val="32"/>
          <w:szCs w:val="32"/>
          <w:lang w:val="ru-RU"/>
        </w:rPr>
        <w:t xml:space="preserve">25</w:t>
      </w:r>
      <w:r>
        <w:rPr>
          <w:b w:val="0"/>
          <w:bCs w:val="0"/>
          <w:sz w:val="32"/>
          <w:szCs w:val="32"/>
        </w:rPr>
        <w:t xml:space="preserve">/20</w:t>
      </w:r>
      <w:r>
        <w:rPr>
          <w:b w:val="0"/>
          <w:bCs w:val="0"/>
          <w:sz w:val="32"/>
          <w:szCs w:val="32"/>
          <w:lang w:val="ru-RU"/>
        </w:rPr>
        <w:t xml:space="preserve">26</w:t>
      </w:r>
      <w:r>
        <w:rPr>
          <w:b w:val="0"/>
          <w:bCs w:val="0"/>
          <w:sz w:val="32"/>
          <w:szCs w:val="32"/>
        </w:rPr>
        <w:t xml:space="preserve"> учебного года </w:t>
      </w:r>
      <w:r>
        <w:rPr>
          <w:b w:val="0"/>
          <w:bCs w:val="0"/>
          <w:sz w:val="32"/>
          <w:szCs w:val="32"/>
        </w:rPr>
      </w:r>
    </w:p>
    <w:p>
      <w:pPr>
        <w:pStyle w:val="637"/>
        <w:ind w:left="80" w:right="340"/>
        <w:jc w:val="center"/>
        <w:spacing w:before="0" w:after="0"/>
        <w:shd w:val="clear" w:color="auto" w:fill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по </w:t>
      </w:r>
      <w:r>
        <w:rPr>
          <w:b w:val="0"/>
          <w:bCs w:val="0"/>
          <w:sz w:val="32"/>
          <w:szCs w:val="32"/>
          <w:lang w:val="ru-RU"/>
        </w:rPr>
        <w:t xml:space="preserve">географии</w:t>
      </w:r>
      <w:r>
        <w:rPr>
          <w:b w:val="0"/>
          <w:bCs w:val="0"/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jc w:val="center"/>
      </w:pPr>
      <w:r/>
      <w:r/>
    </w:p>
    <w:p>
      <w:pPr>
        <w:pStyle w:val="632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положения</w:t>
      </w:r>
      <w:r>
        <w:rPr>
          <w:b/>
          <w:sz w:val="28"/>
          <w:szCs w:val="28"/>
        </w:rPr>
      </w:r>
    </w:p>
    <w:p>
      <w:pPr>
        <w:pStyle w:val="632"/>
        <w:ind w:left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1"/>
          <w:numId w:val="1"/>
        </w:numPr>
        <w:ind w:left="0" w:right="20" w:firstLine="709"/>
        <w:spacing w:before="0" w:line="240" w:lineRule="auto"/>
        <w:shd w:val="clear" w:color="auto" w:fill="auto"/>
        <w:tabs>
          <w:tab w:val="num" w:pos="567" w:leader="none"/>
          <w:tab w:val="clear" w:pos="720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Настоящие требования к проведению му</w:t>
      </w:r>
      <w:r>
        <w:rPr>
          <w:sz w:val="28"/>
          <w:szCs w:val="28"/>
        </w:rPr>
        <w:t xml:space="preserve">ниципального этапа всероссийской олимпиады школьников (далее </w:t>
      </w:r>
      <w:r>
        <w:rPr>
          <w:sz w:val="28"/>
          <w:szCs w:val="28"/>
          <w:lang w:val="ru-RU"/>
        </w:rPr>
        <w:t xml:space="preserve">–</w:t>
      </w:r>
      <w:r>
        <w:rPr>
          <w:sz w:val="28"/>
          <w:szCs w:val="28"/>
        </w:rPr>
        <w:t xml:space="preserve"> Олимпиада) по географии составлены на основе Порядка проведения всероссийской олимпиады школ</w:t>
      </w:r>
      <w:r>
        <w:rPr>
          <w:sz w:val="28"/>
          <w:szCs w:val="28"/>
        </w:rPr>
        <w:t xml:space="preserve">ьников, утвержденного приказом М</w:t>
      </w:r>
      <w:r>
        <w:rPr>
          <w:sz w:val="28"/>
          <w:szCs w:val="28"/>
        </w:rPr>
        <w:t xml:space="preserve">ин</w:t>
      </w:r>
      <w:r>
        <w:rPr>
          <w:sz w:val="28"/>
          <w:szCs w:val="28"/>
          <w:lang w:val="ru-RU"/>
        </w:rPr>
        <w:t xml:space="preserve">истерства </w:t>
      </w:r>
      <w:r>
        <w:rPr>
          <w:sz w:val="28"/>
          <w:szCs w:val="28"/>
          <w:lang w:val="ru-RU"/>
        </w:rPr>
        <w:t xml:space="preserve">просвещения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678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 xml:space="preserve">27</w:t>
      </w:r>
      <w:r>
        <w:rPr>
          <w:sz w:val="28"/>
          <w:szCs w:val="28"/>
        </w:rPr>
        <w:t xml:space="preserve"> ноя</w:t>
      </w:r>
      <w:r>
        <w:rPr>
          <w:sz w:val="28"/>
          <w:szCs w:val="28"/>
        </w:rPr>
        <w:t xml:space="preserve">бря 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  <w:lang w:val="ru-RU"/>
        </w:rPr>
        <w:t xml:space="preserve"> (с изменениями и дополнениями)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1"/>
          <w:numId w:val="1"/>
        </w:numPr>
        <w:ind w:left="0" w:right="20" w:firstLine="709"/>
        <w:spacing w:before="0" w:line="240" w:lineRule="auto"/>
        <w:shd w:val="clear" w:color="auto" w:fill="auto"/>
        <w:tabs>
          <w:tab w:val="clear" w:pos="720" w:leader="none"/>
          <w:tab w:val="left" w:pos="851" w:leader="none"/>
          <w:tab w:val="left" w:pos="12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Основными целями и з</w:t>
      </w:r>
      <w:r>
        <w:rPr>
          <w:sz w:val="28"/>
          <w:szCs w:val="28"/>
        </w:rPr>
        <w:t xml:space="preserve">адачами муниципального этапа Олимпиады являются:</w:t>
      </w:r>
      <w:r>
        <w:rPr>
          <w:sz w:val="28"/>
          <w:szCs w:val="28"/>
        </w:rPr>
      </w:r>
    </w:p>
    <w:p>
      <w:pPr>
        <w:pStyle w:val="639"/>
        <w:ind w:left="720" w:right="20" w:firstLine="0"/>
        <w:spacing w:before="0" w:line="240" w:lineRule="auto"/>
        <w:shd w:val="clear" w:color="auto" w:fill="auto"/>
        <w:tabs>
          <w:tab w:val="clear" w:pos="720" w:leader="none"/>
          <w:tab w:val="left" w:pos="851" w:leader="none"/>
          <w:tab w:val="left" w:pos="12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пропаганда географической науки; </w:t>
      </w:r>
      <w:r>
        <w:rPr>
          <w:sz w:val="28"/>
          <w:szCs w:val="28"/>
        </w:rPr>
      </w:r>
      <w:r/>
    </w:p>
    <w:p>
      <w:pPr>
        <w:pStyle w:val="639"/>
        <w:ind w:left="0" w:right="20" w:firstLine="720"/>
        <w:spacing w:before="0" w:line="240" w:lineRule="auto"/>
        <w:shd w:val="clear" w:color="auto" w:fill="auto"/>
        <w:tabs>
          <w:tab w:val="left" w:pos="851" w:leader="none"/>
          <w:tab w:val="left" w:pos="12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развитие у школьников творческих способностей и интереса к научно-исследовательской деятельности в области географии; </w:t>
      </w:r>
      <w:r>
        <w:rPr>
          <w:sz w:val="28"/>
          <w:szCs w:val="28"/>
        </w:rPr>
      </w:r>
    </w:p>
    <w:p>
      <w:pPr>
        <w:pStyle w:val="639"/>
        <w:ind w:left="0" w:right="20" w:firstLine="720"/>
        <w:spacing w:before="0" w:line="240" w:lineRule="auto"/>
        <w:shd w:val="clear" w:color="auto" w:fill="auto"/>
        <w:tabs>
          <w:tab w:val="left" w:pos="851" w:leader="none"/>
          <w:tab w:val="left" w:pos="12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ддержка одарённых детей; </w:t>
      </w:r>
      <w:r>
        <w:rPr>
          <w:sz w:val="28"/>
          <w:szCs w:val="28"/>
        </w:rPr>
      </w:r>
    </w:p>
    <w:p>
      <w:pPr>
        <w:pStyle w:val="639"/>
        <w:ind w:left="0" w:right="20" w:firstLine="720"/>
        <w:spacing w:before="0" w:line="240" w:lineRule="auto"/>
        <w:shd w:val="clear" w:color="auto" w:fill="auto"/>
        <w:tabs>
          <w:tab w:val="left" w:pos="851" w:leader="none"/>
          <w:tab w:val="left" w:pos="12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выявление и поощрение школьников, увлекающихся географией; </w:t>
      </w:r>
      <w:r>
        <w:rPr>
          <w:sz w:val="28"/>
          <w:szCs w:val="28"/>
        </w:rPr>
      </w:r>
    </w:p>
    <w:p>
      <w:pPr>
        <w:pStyle w:val="639"/>
        <w:ind w:left="0" w:right="20" w:firstLine="720"/>
        <w:spacing w:before="0" w:line="240" w:lineRule="auto"/>
        <w:shd w:val="clear" w:color="auto" w:fill="auto"/>
        <w:tabs>
          <w:tab w:val="left" w:pos="851" w:leader="none"/>
          <w:tab w:val="left" w:pos="12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отбор </w:t>
      </w:r>
      <w:r>
        <w:rPr>
          <w:sz w:val="28"/>
          <w:szCs w:val="28"/>
        </w:rPr>
        <w:t xml:space="preserve">школьников в муниципальных образованиях участников регионального этапа всероссийской олимпиады по географии.</w:t>
      </w:r>
      <w:r/>
      <w:r/>
    </w:p>
    <w:p>
      <w:pPr>
        <w:pStyle w:val="639"/>
        <w:numPr>
          <w:ilvl w:val="1"/>
          <w:numId w:val="1"/>
        </w:numPr>
        <w:ind w:left="0" w:right="20" w:firstLine="709"/>
        <w:spacing w:before="0" w:line="240" w:lineRule="auto"/>
        <w:shd w:val="clear" w:color="auto" w:fill="auto"/>
        <w:tabs>
          <w:tab w:val="num" w:pos="567" w:leader="none"/>
          <w:tab w:val="clear" w:pos="720" w:leader="none"/>
          <w:tab w:val="left" w:pos="851" w:leader="none"/>
          <w:tab w:val="left" w:pos="12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муниципального этапа Олимпиады устанавливаются прик</w:t>
      </w:r>
      <w:r>
        <w:rPr>
          <w:sz w:val="28"/>
          <w:szCs w:val="28"/>
        </w:rPr>
        <w:t xml:space="preserve">азом министерства образования Оренбургской области.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Изменение установленных сроков проведения муниципального этапа Олимпиады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1"/>
          <w:numId w:val="1"/>
        </w:numPr>
        <w:ind w:left="0" w:right="20" w:firstLine="709"/>
        <w:spacing w:before="0" w:line="240" w:lineRule="auto"/>
        <w:shd w:val="clear" w:color="auto" w:fill="auto"/>
        <w:tabs>
          <w:tab w:val="num" w:pos="567" w:leader="none"/>
          <w:tab w:val="clear" w:pos="720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Организаторами муниципального этапа Олимпиады являются муниципальные органы, осуществляющие управление в сфере обр</w:t>
      </w:r>
      <w:r>
        <w:rPr>
          <w:sz w:val="28"/>
          <w:szCs w:val="28"/>
        </w:rPr>
        <w:t xml:space="preserve">азования.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Организаторы муниципального этапа Олимпиады вправе привлекать к его пров</w:t>
      </w:r>
      <w:r>
        <w:rPr>
          <w:sz w:val="28"/>
          <w:szCs w:val="28"/>
        </w:rPr>
        <w:t xml:space="preserve">едению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</w:t>
      </w:r>
      <w:r>
        <w:rPr>
          <w:sz w:val="28"/>
          <w:szCs w:val="28"/>
        </w:rPr>
        <w:t xml:space="preserve">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1"/>
          <w:numId w:val="1"/>
        </w:numPr>
        <w:ind w:left="0" w:right="20" w:firstLine="709"/>
        <w:spacing w:before="0" w:line="240" w:lineRule="auto"/>
        <w:shd w:val="clear" w:color="auto" w:fill="auto"/>
        <w:tabs>
          <w:tab w:val="num" w:pos="426" w:leader="none"/>
          <w:tab w:val="clear" w:pos="720" w:leader="none"/>
          <w:tab w:val="left" w:pos="851" w:leader="none"/>
          <w:tab w:val="left" w:pos="12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участию в муниципальном этапе Олимпиады 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пускаются школьники, которые обучаются в </w:t>
      </w:r>
      <w:r>
        <w:rPr>
          <w:sz w:val="28"/>
          <w:szCs w:val="28"/>
          <w:lang w:val="ru-RU"/>
        </w:rPr>
        <w:t xml:space="preserve">7</w:t>
      </w:r>
      <w:r>
        <w:rPr>
          <w:sz w:val="28"/>
          <w:szCs w:val="28"/>
          <w:lang w:val="ru-RU"/>
        </w:rPr>
        <w:t xml:space="preserve">-</w:t>
      </w:r>
      <w:r>
        <w:rPr>
          <w:sz w:val="28"/>
          <w:szCs w:val="28"/>
          <w:lang w:val="ru-RU"/>
        </w:rPr>
        <w:t xml:space="preserve">11</w:t>
      </w:r>
      <w:r>
        <w:rPr>
          <w:sz w:val="28"/>
          <w:szCs w:val="28"/>
        </w:rPr>
        <w:t xml:space="preserve"> классах общеобразовательных</w:t>
      </w:r>
      <w:r>
        <w:rPr>
          <w:sz w:val="28"/>
          <w:szCs w:val="28"/>
        </w:rPr>
        <w:t xml:space="preserve"> организаций (школ, лицеев, гимназий, кадетских корпусов). Порядок отбора участников муниципального этапа Олимпиады определяется на осно</w:t>
      </w:r>
      <w:r>
        <w:rPr>
          <w:sz w:val="28"/>
          <w:szCs w:val="28"/>
        </w:rPr>
        <w:t xml:space="preserve">ве действующего Положения о всероссийской олимпиаде школьников, утвержденно</w:t>
      </w:r>
      <w:r>
        <w:rPr>
          <w:sz w:val="28"/>
          <w:szCs w:val="28"/>
        </w:rPr>
        <w:t xml:space="preserve">го приказом Минпроса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1"/>
          <w:numId w:val="1"/>
        </w:numPr>
        <w:ind w:left="0" w:firstLine="709"/>
        <w:spacing w:before="0" w:line="240" w:lineRule="auto"/>
        <w:shd w:val="clear" w:color="auto" w:fill="auto"/>
        <w:tabs>
          <w:tab w:val="num" w:pos="567" w:leader="none"/>
          <w:tab w:val="clear" w:pos="720" w:leader="none"/>
          <w:tab w:val="left" w:pos="851" w:leader="none"/>
          <w:tab w:val="left" w:pos="12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Рабочим языком проведения регионального этапа Олимпиады является русский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язык.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720"/>
        <w:spacing w:before="0" w:line="240" w:lineRule="auto"/>
        <w:shd w:val="clear" w:color="auto" w:fill="auto"/>
        <w:tabs>
          <w:tab w:val="left" w:pos="851" w:leader="none"/>
          <w:tab w:val="left" w:pos="120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numPr>
          <w:ilvl w:val="0"/>
          <w:numId w:val="1"/>
        </w:numPr>
        <w:ind w:right="20"/>
        <w:jc w:val="center"/>
        <w:spacing w:after="0" w:line="240" w:lineRule="auto"/>
        <w:shd w:val="clear" w:color="auto" w:fill="auto"/>
        <w:rPr>
          <w:b/>
          <w:sz w:val="28"/>
          <w:szCs w:val="28"/>
          <w:lang w:val="ru-RU"/>
        </w:rPr>
      </w:pPr>
      <w:r/>
      <w:bookmarkStart w:id="0" w:name="bookmark1"/>
      <w:r>
        <w:rPr>
          <w:b/>
          <w:sz w:val="28"/>
          <w:szCs w:val="28"/>
        </w:rPr>
        <w:t xml:space="preserve">Функции оргкомитета и жюри муниципального этапа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41"/>
        <w:ind w:left="360" w:right="20"/>
        <w:jc w:val="center"/>
        <w:spacing w:after="0" w:line="240" w:lineRule="auto"/>
        <w:shd w:val="clear" w:color="auto" w:fill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всероссийской олимпиады школьн</w:t>
      </w:r>
      <w:r>
        <w:rPr>
          <w:b/>
          <w:sz w:val="28"/>
          <w:szCs w:val="28"/>
        </w:rPr>
        <w:t xml:space="preserve">иков по географии</w:t>
      </w:r>
      <w:bookmarkEnd w:id="0"/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41"/>
        <w:ind w:left="360" w:right="20"/>
        <w:jc w:val="both"/>
        <w:spacing w:after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numPr>
          <w:ilvl w:val="0"/>
          <w:numId w:val="3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проведения муниципального этапа Олимпи</w:t>
      </w:r>
      <w:r>
        <w:rPr>
          <w:sz w:val="28"/>
          <w:szCs w:val="28"/>
        </w:rPr>
        <w:t xml:space="preserve">ады в муниципальных образованиях Организационные комитеты (далее </w:t>
      </w:r>
      <w:r>
        <w:rPr>
          <w:sz w:val="28"/>
          <w:szCs w:val="28"/>
          <w:lang w:val="ru-RU"/>
        </w:rPr>
        <w:t xml:space="preserve">–</w:t>
      </w:r>
      <w:r>
        <w:rPr>
          <w:sz w:val="28"/>
          <w:szCs w:val="28"/>
        </w:rPr>
        <w:t xml:space="preserve">Оргкомитеты) и Жюри.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3"/>
        </w:numPr>
        <w:ind w:right="20" w:firstLine="709"/>
        <w:spacing w:before="0" w:line="240" w:lineRule="auto"/>
        <w:shd w:val="clear" w:color="auto" w:fill="auto"/>
        <w:tabs>
          <w:tab w:val="left" w:pos="851" w:leader="none"/>
          <w:tab w:val="left" w:pos="11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Оргкомитеты муниципального этапа Олимпиады формируются из представителей муниципальных органов, </w:t>
      </w:r>
      <w:r>
        <w:rPr>
          <w:sz w:val="28"/>
          <w:szCs w:val="28"/>
        </w:rPr>
        <w:t xml:space="preserve">осуществляющих управление в сфере образования, организаций  профессионального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3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2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Оргкомитет муниципального этапа Олимпиады обеспечивает проведение данного этапа в соответствии с настоящими требованиями, а также: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гарантирует неразглашение олимпи</w:t>
      </w:r>
      <w:r>
        <w:rPr>
          <w:sz w:val="28"/>
          <w:szCs w:val="28"/>
        </w:rPr>
        <w:t xml:space="preserve">адных заданий и методических рекомендаций по проверке и оцениванию ответов;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тиражирование олимпиадных заданий и методических рекомендаций по проверке и оцениванию ответов в необходимом количестве (комплект олимпиадных заданий для каждого уча</w:t>
      </w:r>
      <w:r>
        <w:rPr>
          <w:sz w:val="28"/>
          <w:szCs w:val="28"/>
        </w:rPr>
        <w:t xml:space="preserve">стника) и качестве (картографические и иные иллюстрации должны тиражироваться в строгом соответствии</w:t>
      </w:r>
      <w:r>
        <w:rPr>
          <w:sz w:val="28"/>
          <w:szCs w:val="28"/>
        </w:rPr>
        <w:t xml:space="preserve"> с требованиями, предъявляемыми их разработчиками без потери качества изображения);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всем участникам равные условия и предоставляет для каждог</w:t>
      </w:r>
      <w:r>
        <w:rPr>
          <w:sz w:val="28"/>
          <w:szCs w:val="28"/>
        </w:rPr>
        <w:t xml:space="preserve">о участника муниципального этапа Олимпиады отдельное рабочее место, которое соответствует действующим на</w:t>
      </w:r>
      <w:r>
        <w:rPr>
          <w:sz w:val="28"/>
          <w:szCs w:val="28"/>
        </w:rPr>
        <w:t xml:space="preserve"> момент проведения олимпиады санитарно-эпидемиологическим правилам и нормам;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предоставляет каждому участнику Олимпиады </w:t>
      </w:r>
      <w:r>
        <w:rPr>
          <w:sz w:val="28"/>
          <w:szCs w:val="28"/>
          <w:lang w:val="ru-RU"/>
        </w:rPr>
        <w:t xml:space="preserve">бланки ответов на теор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тический</w:t>
      </w:r>
      <w:r>
        <w:rPr>
          <w:sz w:val="28"/>
          <w:szCs w:val="28"/>
          <w:lang w:val="ru-RU"/>
        </w:rPr>
        <w:t xml:space="preserve"> тур и тестовые задания,</w:t>
      </w:r>
      <w:r>
        <w:rPr>
          <w:sz w:val="28"/>
          <w:szCs w:val="28"/>
        </w:rPr>
        <w:t xml:space="preserve"> титульный лист, а также черновики;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перед началом муниципального этапа Олимпиады проводит инструктаж для его участников, в ходе которого информирует о регламенте проведения соревновательных мероприятий олимпиады, порядке подачи ап</w:t>
      </w:r>
      <w:r>
        <w:rPr>
          <w:sz w:val="28"/>
          <w:szCs w:val="28"/>
        </w:rPr>
        <w:t xml:space="preserve">елляций о несогласии с выставленными баллами, 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случаях удаления</w:t>
      </w:r>
      <w:r>
        <w:rPr>
          <w:sz w:val="28"/>
          <w:szCs w:val="28"/>
        </w:rPr>
        <w:t xml:space="preserve"> с олимпиады, а также о времени и месте ознакомления с результатами муниципального этапа Олимпиады;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получение согласия от родителей (законных представителей) обучающихся, заявив</w:t>
      </w:r>
      <w:r>
        <w:rPr>
          <w:sz w:val="28"/>
          <w:szCs w:val="28"/>
        </w:rPr>
        <w:t xml:space="preserve">ших о своём участии в данном этапе Олимпиады на сбор, хранение, использование, распространение (передачу) и публикац</w:t>
      </w:r>
      <w:r>
        <w:rPr>
          <w:sz w:val="28"/>
          <w:szCs w:val="28"/>
        </w:rPr>
        <w:t xml:space="preserve">ию персональных данных своего несовершеннолетнего ребёнка, а также его олимпиадной работы, в том числе, в сети «Интернет»;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360" w:right="20" w:firstLine="349"/>
        <w:spacing w:before="0" w:line="240" w:lineRule="auto"/>
        <w:shd w:val="clear" w:color="auto" w:fill="auto"/>
        <w:tabs>
          <w:tab w:val="num" w:pos="360" w:leader="none"/>
          <w:tab w:val="left" w:pos="851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обеспечивает ко</w:t>
      </w:r>
      <w:r>
        <w:rPr>
          <w:sz w:val="28"/>
          <w:szCs w:val="28"/>
        </w:rPr>
        <w:t xml:space="preserve">дирование под обезличенными шифрами ответов;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обеспечивает сдачу всеми уча</w:t>
      </w:r>
      <w:r>
        <w:rPr>
          <w:sz w:val="28"/>
          <w:szCs w:val="28"/>
        </w:rPr>
        <w:t xml:space="preserve">стниками перед их выходом из аудитории по окончании олимпиады текста заданий и карт, которые к ним прилагаются.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left="360" w:firstLine="349"/>
        <w:spacing w:before="0" w:line="240" w:lineRule="auto"/>
        <w:shd w:val="clear" w:color="auto" w:fill="auto"/>
        <w:tabs>
          <w:tab w:val="num" w:pos="360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работу жюри олимпиады и проведение апелляции;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соста</w:t>
      </w:r>
      <w:r>
        <w:rPr>
          <w:sz w:val="28"/>
          <w:szCs w:val="28"/>
        </w:rPr>
        <w:t xml:space="preserve">вляет отчёт о проведении муниципального этапа Олимпиады и своевременно предоставляет в установленном порядке сведения о его участник</w:t>
      </w:r>
      <w:r>
        <w:rPr>
          <w:sz w:val="28"/>
          <w:szCs w:val="28"/>
        </w:rPr>
        <w:t xml:space="preserve">ах, победителях и призёрах;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0" w:right="20" w:firstLine="709"/>
        <w:spacing w:before="0" w:line="240" w:lineRule="auto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формирует протокол участников муниципального этапа олимпиады для рассмотрение для включекния в список участников регионального этапа олимпиады.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3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2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Жюри муниципального этапа Олимпиад</w:t>
      </w:r>
      <w:r>
        <w:rPr>
          <w:sz w:val="28"/>
          <w:szCs w:val="28"/>
        </w:rPr>
        <w:t xml:space="preserve">ы формируются для квалифицированной и объективной проверки олимпиадных заданий, выполненных участниками муниципального этапа Олимпиады.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Состав жюри муниципального этапа Олимпиады утверждается организатором данного этапа; в него входят педагогические, научн</w:t>
      </w:r>
      <w:r>
        <w:rPr>
          <w:sz w:val="28"/>
          <w:szCs w:val="28"/>
        </w:rPr>
        <w:t xml:space="preserve">ые и научно-педагогические работники, имеющие высшее географическое, географо-экологическое, педагогическое (учителя географии) образова</w:t>
      </w:r>
      <w:r>
        <w:rPr>
          <w:sz w:val="28"/>
          <w:szCs w:val="28"/>
        </w:rPr>
        <w:t xml:space="preserve">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3"/>
        </w:numPr>
        <w:ind w:firstLine="709"/>
        <w:spacing w:before="0" w:line="240" w:lineRule="auto"/>
        <w:shd w:val="clear" w:color="auto" w:fill="auto"/>
        <w:tabs>
          <w:tab w:val="num" w:pos="360" w:leader="none"/>
          <w:tab w:val="left" w:pos="851" w:leader="none"/>
          <w:tab w:val="left" w:pos="11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Жюри муниципального этапа Олимпиады: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принимает для оценивания закодированные (обезличенные) олимпиадные работы уч</w:t>
      </w:r>
      <w:r>
        <w:rPr>
          <w:sz w:val="28"/>
          <w:szCs w:val="28"/>
        </w:rPr>
        <w:t xml:space="preserve">астников муниципального этапа Олимпиады;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оценивает выполненные олимпиадные задания в соответствии с</w:t>
      </w:r>
      <w:r>
        <w:rPr>
          <w:sz w:val="28"/>
          <w:szCs w:val="28"/>
        </w:rPr>
        <w:t xml:space="preserve"> утверждёнными критериями и методиками оценивания выполненных олимпиадных заданий;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проводит анализ разбор олимпиадных заданий и их решений;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по запросу участника олимпиады показ выполненных им работ в очной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форме;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360" w:firstLine="349"/>
        <w:spacing w:before="0" w:line="240" w:lineRule="auto"/>
        <w:shd w:val="clear" w:color="auto" w:fill="auto"/>
        <w:tabs>
          <w:tab w:val="num" w:pos="360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представляет результаты муниципального этапа Олимпиады его участникам;</w:t>
      </w:r>
      <w:r>
        <w:rPr>
          <w:sz w:val="28"/>
          <w:szCs w:val="28"/>
        </w:rPr>
      </w:r>
    </w:p>
    <w:p>
      <w:pPr>
        <w:pStyle w:val="639"/>
        <w:ind w:left="360" w:right="20" w:firstLine="349"/>
        <w:spacing w:before="0" w:line="240" w:lineRule="auto"/>
        <w:shd w:val="clear" w:color="auto" w:fill="auto"/>
        <w:tabs>
          <w:tab w:val="num" w:pos="360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рассматривает в очном порядке апелляции участников олимпиады с использованием средств аудио- и видеофиксации;</w:t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и призёров муниципального этапа Олимпиады на основании рейтинга по каждому общеобразовательному предмету и в соответствии с кво</w:t>
      </w:r>
      <w:r>
        <w:rPr>
          <w:sz w:val="28"/>
          <w:szCs w:val="28"/>
        </w:rPr>
        <w:t xml:space="preserve">той, установленной организатором данного этапа;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представляет организатору муниципального этапа Олимпиа</w:t>
      </w:r>
      <w:r>
        <w:rPr>
          <w:sz w:val="28"/>
          <w:szCs w:val="28"/>
        </w:rPr>
        <w:t xml:space="preserve">ды результаты данного этапа (протоколы) для их утверждения;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составляет и представляет организатору</w:t>
      </w:r>
      <w:r>
        <w:rPr>
          <w:sz w:val="28"/>
          <w:szCs w:val="28"/>
        </w:rPr>
        <w:t xml:space="preserve"> муниципального этапа Олимпиады аналитический отчёт о результатах выполнения олимпиадных заданий.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left="360" w:right="20"/>
        <w:spacing w:before="0" w:line="240" w:lineRule="auto"/>
        <w:shd w:val="clear" w:color="auto" w:fill="auto"/>
        <w:tabs>
          <w:tab w:val="num" w:pos="360" w:leader="none"/>
          <w:tab w:val="left" w:pos="851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1"/>
        <w:numPr>
          <w:ilvl w:val="0"/>
          <w:numId w:val="1"/>
        </w:numPr>
        <w:ind w:right="20"/>
        <w:jc w:val="center"/>
        <w:spacing w:after="0" w:line="240" w:lineRule="auto"/>
        <w:shd w:val="clear" w:color="auto" w:fill="auto"/>
        <w:tabs>
          <w:tab w:val="left" w:pos="851" w:leader="none"/>
        </w:tabs>
        <w:rPr>
          <w:b/>
          <w:sz w:val="28"/>
          <w:szCs w:val="28"/>
          <w:lang w:val="ru-RU"/>
        </w:rPr>
      </w:pPr>
      <w:r/>
      <w:bookmarkStart w:id="1" w:name="bookmark2"/>
      <w:r>
        <w:rPr>
          <w:b/>
          <w:sz w:val="28"/>
          <w:szCs w:val="28"/>
        </w:rPr>
        <w:t xml:space="preserve">Порядок проведения соревновательных туров муниципального </w:t>
      </w:r>
      <w:r>
        <w:rPr>
          <w:b/>
          <w:sz w:val="28"/>
          <w:szCs w:val="28"/>
        </w:rPr>
        <w:t xml:space="preserve">этапа всероссийской олимпиады школьников по географии</w:t>
      </w:r>
      <w:bookmarkEnd w:id="1"/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41"/>
        <w:ind w:left="360" w:right="20"/>
        <w:jc w:val="both"/>
        <w:spacing w:after="0" w:line="240" w:lineRule="auto"/>
        <w:shd w:val="clear" w:color="auto" w:fill="auto"/>
        <w:tabs>
          <w:tab w:val="left" w:pos="851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numPr>
          <w:ilvl w:val="0"/>
          <w:numId w:val="4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2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Муниципальный</w:t>
      </w:r>
      <w:r>
        <w:rPr>
          <w:sz w:val="28"/>
          <w:szCs w:val="28"/>
        </w:rPr>
        <w:t xml:space="preserve"> этап Олимпиады по географ</w:t>
      </w:r>
      <w:r>
        <w:rPr>
          <w:sz w:val="28"/>
          <w:szCs w:val="28"/>
        </w:rPr>
        <w:t xml:space="preserve">ии включает два </w:t>
      </w:r>
      <w:r>
        <w:rPr>
          <w:sz w:val="28"/>
          <w:szCs w:val="28"/>
          <w:lang w:val="ru-RU"/>
        </w:rPr>
        <w:t xml:space="preserve">тура: теор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тический и тестовый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Оба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тура</w:t>
      </w:r>
      <w:r>
        <w:rPr>
          <w:sz w:val="28"/>
          <w:szCs w:val="28"/>
        </w:rPr>
        <w:t xml:space="preserve"> проводятся </w:t>
      </w:r>
      <w:r>
        <w:rPr>
          <w:sz w:val="28"/>
          <w:szCs w:val="28"/>
          <w:lang w:val="ru-RU"/>
        </w:rPr>
        <w:t xml:space="preserve">в письменной форме </w:t>
      </w:r>
      <w:r>
        <w:rPr>
          <w:sz w:val="28"/>
          <w:szCs w:val="28"/>
          <w:lang w:val="ru-RU"/>
        </w:rPr>
        <w:t xml:space="preserve">в один день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 Время начала первого </w:t>
      </w:r>
      <w:r>
        <w:rPr>
          <w:sz w:val="28"/>
          <w:szCs w:val="28"/>
          <w:lang w:val="ru-RU"/>
        </w:rPr>
        <w:t xml:space="preserve">тура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–</w:t>
      </w:r>
      <w:r>
        <w:rPr>
          <w:sz w:val="28"/>
          <w:szCs w:val="28"/>
        </w:rPr>
        <w:t xml:space="preserve"> 10:00 по </w:t>
      </w:r>
      <w:r>
        <w:rPr>
          <w:sz w:val="28"/>
          <w:szCs w:val="28"/>
          <w:lang w:val="ru-RU"/>
        </w:rPr>
        <w:t xml:space="preserve">оренбургскому</w:t>
      </w:r>
      <w:r>
        <w:rPr>
          <w:sz w:val="28"/>
          <w:szCs w:val="28"/>
        </w:rPr>
        <w:t xml:space="preserve"> времени</w:t>
      </w:r>
      <w:r>
        <w:rPr>
          <w:sz w:val="28"/>
          <w:szCs w:val="28"/>
        </w:rPr>
        <w:t xml:space="preserve">. Изменять время начала первого и второго </w:t>
      </w:r>
      <w:r>
        <w:rPr>
          <w:sz w:val="28"/>
          <w:szCs w:val="28"/>
          <w:lang w:val="ru-RU"/>
        </w:rPr>
        <w:t xml:space="preserve">туров</w:t>
      </w:r>
      <w:r>
        <w:rPr>
          <w:sz w:val="28"/>
          <w:szCs w:val="28"/>
        </w:rPr>
        <w:t xml:space="preserve">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4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158" w:leader="none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 выполнение заданий первого (</w:t>
      </w:r>
      <w:r>
        <w:rPr>
          <w:sz w:val="28"/>
          <w:szCs w:val="28"/>
        </w:rPr>
        <w:t xml:space="preserve">теоретическ</w:t>
      </w:r>
      <w:r>
        <w:rPr>
          <w:sz w:val="28"/>
          <w:szCs w:val="28"/>
          <w:lang w:val="ru-RU"/>
        </w:rPr>
        <w:t xml:space="preserve">ого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ru-RU"/>
        </w:rPr>
        <w:t xml:space="preserve">тура отводится</w:t>
      </w:r>
      <w:r>
        <w:rPr>
          <w:sz w:val="28"/>
          <w:szCs w:val="28"/>
          <w:lang w:val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360" w:right="20" w:firstLine="349"/>
        <w:spacing w:before="0" w:line="240" w:lineRule="auto"/>
        <w:shd w:val="clear" w:color="auto" w:fill="auto"/>
        <w:tabs>
          <w:tab w:val="left" w:pos="851" w:leader="none"/>
          <w:tab w:val="left" w:pos="1158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7-8 классы – 1 час 30 минут;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left="360" w:right="20" w:firstLine="349"/>
        <w:spacing w:before="0" w:line="240" w:lineRule="auto"/>
        <w:shd w:val="clear" w:color="auto" w:fill="auto"/>
        <w:tabs>
          <w:tab w:val="left" w:pos="851" w:leader="none"/>
          <w:tab w:val="left" w:pos="1158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9-11 классы – 2 часа.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</w:rPr>
      </w:r>
      <w:r>
        <w:rPr>
          <w:sz w:val="28"/>
          <w:szCs w:val="28"/>
          <w:lang w:val="ru-RU"/>
        </w:rPr>
      </w:r>
    </w:p>
    <w:p>
      <w:pPr>
        <w:pStyle w:val="639"/>
        <w:numPr>
          <w:ilvl w:val="0"/>
          <w:numId w:val="4"/>
        </w:numPr>
        <w:ind w:right="20" w:firstLine="709"/>
        <w:spacing w:before="0" w:line="240" w:lineRule="auto"/>
        <w:shd w:val="clear" w:color="auto" w:fill="auto"/>
        <w:tabs>
          <w:tab w:val="num" w:pos="360" w:leader="none"/>
          <w:tab w:val="left" w:pos="851" w:leader="none"/>
          <w:tab w:val="left" w:pos="11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Второй </w:t>
      </w:r>
      <w:r>
        <w:rPr>
          <w:sz w:val="28"/>
          <w:szCs w:val="28"/>
          <w:lang w:val="ru-RU"/>
        </w:rPr>
        <w:t xml:space="preserve">(тестовый) тур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продолжительностью 30</w:t>
      </w:r>
      <w:r>
        <w:rPr>
          <w:b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  <w:lang w:val="ru-RU"/>
        </w:rPr>
        <w:t xml:space="preserve">минут для 7-8 классов, 45 минут</w:t>
      </w:r>
      <w:r>
        <w:rPr>
          <w:b w:val="0"/>
          <w:bCs w:val="0"/>
          <w:sz w:val="28"/>
          <w:szCs w:val="28"/>
          <w:lang w:val="ru-RU"/>
        </w:rPr>
        <w:t xml:space="preserve"> для 9-11 классов</w:t>
      </w:r>
      <w:r>
        <w:rPr>
          <w:sz w:val="28"/>
          <w:szCs w:val="28"/>
        </w:rPr>
        <w:t xml:space="preserve"> проводится </w:t>
      </w:r>
      <w:r>
        <w:rPr>
          <w:sz w:val="28"/>
          <w:szCs w:val="28"/>
          <w:lang w:val="ru-RU"/>
        </w:rPr>
        <w:t xml:space="preserve">без</w:t>
      </w:r>
      <w:r>
        <w:rPr>
          <w:sz w:val="28"/>
          <w:szCs w:val="28"/>
          <w:lang w:val="ru-RU"/>
        </w:rPr>
        <w:t xml:space="preserve"> перерыв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  <w:lang w:val="ru-RU"/>
        </w:rPr>
        <w:t xml:space="preserve"> пос</w:t>
      </w:r>
      <w:r>
        <w:rPr>
          <w:sz w:val="28"/>
          <w:szCs w:val="28"/>
          <w:lang w:val="ru-RU"/>
        </w:rPr>
        <w:t xml:space="preserve">ле окончания первого </w:t>
      </w:r>
      <w:r>
        <w:rPr>
          <w:sz w:val="28"/>
          <w:szCs w:val="28"/>
          <w:lang w:val="ru-RU"/>
        </w:rPr>
        <w:t xml:space="preserve">тура</w:t>
      </w:r>
      <w:r>
        <w:rPr>
          <w:sz w:val="28"/>
          <w:szCs w:val="28"/>
        </w:rPr>
        <w:t xml:space="preserve"> Олимпиады.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</w:r>
    </w:p>
    <w:p>
      <w:pPr>
        <w:pStyle w:val="639"/>
        <w:numPr>
          <w:ilvl w:val="0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1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Во время выполне</w:t>
      </w:r>
      <w:r>
        <w:rPr>
          <w:sz w:val="28"/>
          <w:szCs w:val="28"/>
        </w:rPr>
        <w:t xml:space="preserve">ния</w:t>
      </w:r>
      <w:r>
        <w:rPr>
          <w:sz w:val="28"/>
          <w:szCs w:val="28"/>
        </w:rPr>
        <w:t xml:space="preserve"> заданий участникам муниципального этапа Олимпиады не разрешается общаться друг с другом и свободно перемещаться по аудитории.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1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ответе на задания участникам муниципального этапа</w:t>
      </w:r>
      <w:r>
        <w:rPr>
          <w:sz w:val="28"/>
          <w:szCs w:val="28"/>
        </w:rPr>
        <w:t xml:space="preserve"> Олимпиады запрещается использовать любые справочные и картографические</w:t>
      </w:r>
      <w:r>
        <w:rPr>
          <w:sz w:val="28"/>
          <w:szCs w:val="28"/>
        </w:rPr>
        <w:t xml:space="preserve"> ма</w:t>
      </w:r>
      <w:r>
        <w:rPr>
          <w:sz w:val="28"/>
          <w:szCs w:val="28"/>
        </w:rPr>
        <w:t xml:space="preserve">териалы кроме тех, которые содержатся в задании.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Запрещается пользоваться любыми устройствами мобильной связи (телефонами, смартфонами, </w:t>
      </w:r>
      <w:r>
        <w:rPr>
          <w:sz w:val="28"/>
          <w:szCs w:val="28"/>
        </w:rPr>
        <w:t xml:space="preserve">планшетными компьютерами, ноутбуками)</w:t>
      </w:r>
      <w:r>
        <w:rPr>
          <w:sz w:val="28"/>
          <w:szCs w:val="28"/>
          <w:lang w:val="ru-RU"/>
        </w:rPr>
        <w:t xml:space="preserve">, пре</w:t>
      </w:r>
      <w:r>
        <w:rPr>
          <w:sz w:val="28"/>
          <w:szCs w:val="28"/>
          <w:lang w:val="ru-RU"/>
        </w:rPr>
        <w:t xml:space="preserve">д</w:t>
      </w:r>
      <w:r>
        <w:rPr>
          <w:sz w:val="28"/>
          <w:szCs w:val="28"/>
          <w:lang w:val="ru-RU"/>
        </w:rPr>
        <w:t xml:space="preserve">метными тетрадями, справочной литературой, учебниками, атласами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Разреша</w:t>
      </w:r>
      <w:r>
        <w:rPr>
          <w:sz w:val="28"/>
          <w:szCs w:val="28"/>
        </w:rPr>
        <w:t xml:space="preserve">етс</w:t>
      </w:r>
      <w:r>
        <w:rPr>
          <w:sz w:val="28"/>
          <w:szCs w:val="28"/>
        </w:rPr>
        <w:t xml:space="preserve">я использовать электронный калькулятор с тригонометрическими функциями, линейку (угольник), </w:t>
      </w:r>
      <w:r>
        <w:rPr>
          <w:rStyle w:val="658"/>
          <w:bCs/>
          <w:i w:val="0"/>
          <w:iCs w:val="0"/>
          <w:sz w:val="28"/>
          <w:szCs w:val="28"/>
          <w:shd w:val="clear" w:color="auto" w:fill="ffffff"/>
        </w:rPr>
        <w:t xml:space="preserve">транспортир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авторучку и карандаши.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1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Ответы на задания  записываются на предоставленных Оргкоми</w:t>
      </w:r>
      <w:r>
        <w:rPr>
          <w:sz w:val="28"/>
          <w:szCs w:val="28"/>
        </w:rPr>
        <w:t xml:space="preserve">тетом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бланках ответов</w:t>
      </w:r>
      <w:r>
        <w:rPr>
          <w:sz w:val="28"/>
          <w:szCs w:val="28"/>
        </w:rPr>
        <w:t xml:space="preserve">. Титульный лист с персональной информацией</w:t>
      </w:r>
      <w:r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уч</w:t>
      </w:r>
      <w:r>
        <w:rPr>
          <w:sz w:val="28"/>
          <w:szCs w:val="28"/>
        </w:rPr>
        <w:t xml:space="preserve">астнике оформляется отдельно; обязательно указывается номер задачи.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Ответы на черновиках не проверяются и не оцениваются.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239" w:leader="none"/>
        </w:tabs>
      </w:pPr>
      <w:r>
        <w:rPr>
          <w:sz w:val="28"/>
          <w:szCs w:val="28"/>
        </w:rPr>
        <w:t xml:space="preserve">Запрещается использовать для ответа листы с заданиями.</w:t>
      </w:r>
      <w:r>
        <w:rPr>
          <w:sz w:val="28"/>
          <w:szCs w:val="28"/>
        </w:rPr>
        <w:t xml:space="preserve"> Перед выходом из аудитории по окончании первого и второго </w:t>
      </w:r>
      <w:r>
        <w:rPr>
          <w:sz w:val="28"/>
          <w:szCs w:val="28"/>
          <w:lang w:val="ru-RU"/>
        </w:rPr>
        <w:t xml:space="preserve">туров </w:t>
      </w:r>
      <w:r>
        <w:rPr>
          <w:sz w:val="28"/>
          <w:szCs w:val="28"/>
        </w:rPr>
        <w:t xml:space="preserve">участники му</w:t>
      </w:r>
      <w:r>
        <w:rPr>
          <w:sz w:val="28"/>
          <w:szCs w:val="28"/>
        </w:rPr>
        <w:t xml:space="preserve">ниц</w:t>
      </w:r>
      <w:r>
        <w:rPr>
          <w:sz w:val="28"/>
          <w:szCs w:val="28"/>
        </w:rPr>
        <w:t xml:space="preserve">ипального этапа Олимпиады сдают вместе с листами ответа тексты заданий, а также графическую и табличную информацию, которая к ним прилагается.</w:t>
      </w:r>
      <w:r>
        <w:rPr>
          <w:sz w:val="28"/>
          <w:szCs w:val="28"/>
        </w:rPr>
      </w:r>
      <w:r/>
    </w:p>
    <w:p>
      <w:pPr>
        <w:pStyle w:val="639"/>
        <w:numPr>
          <w:ilvl w:val="0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нарушения участнико</w:t>
      </w:r>
      <w:r>
        <w:rPr>
          <w:sz w:val="28"/>
          <w:szCs w:val="28"/>
        </w:rPr>
        <w:t xml:space="preserve">м настоящих требований к организации</w:t>
      </w:r>
      <w:r>
        <w:rPr>
          <w:sz w:val="28"/>
          <w:szCs w:val="28"/>
        </w:rPr>
        <w:t xml:space="preserve"> и проведению муниципального этапа представитель организатора Олимпиады вправе удалить данно</w:t>
      </w:r>
      <w:r>
        <w:rPr>
          <w:sz w:val="28"/>
          <w:szCs w:val="28"/>
        </w:rPr>
        <w:t xml:space="preserve">го участника олимпиады из аудитории, составив соответствующий акт. Участники Олимпиады, которые были удалены, лишаются права на дальнейшее участие в Олимпиаде в тек</w:t>
      </w:r>
      <w:r>
        <w:rPr>
          <w:sz w:val="28"/>
          <w:szCs w:val="28"/>
        </w:rPr>
        <w:t xml:space="preserve">ущем году.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360" w:right="20"/>
        <w:spacing w:before="0" w:line="240" w:lineRule="auto"/>
        <w:shd w:val="clear" w:color="auto" w:fill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ind w:right="20"/>
        <w:jc w:val="center"/>
        <w:spacing w:after="0" w:line="240" w:lineRule="auto"/>
        <w:shd w:val="clear" w:color="auto" w:fill="auto"/>
        <w:tabs>
          <w:tab w:val="left" w:pos="442" w:leader="none"/>
          <w:tab w:val="left" w:pos="851" w:leader="none"/>
          <w:tab w:val="left" w:pos="1418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4. </w:t>
      </w:r>
      <w:bookmarkStart w:id="2" w:name="bookmark3"/>
      <w:r>
        <w:rPr>
          <w:b/>
          <w:sz w:val="28"/>
          <w:szCs w:val="28"/>
        </w:rPr>
        <w:t xml:space="preserve">Порядок анализа олимпиадных заданий муниципального этапа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1"/>
        <w:ind w:right="20"/>
        <w:jc w:val="center"/>
        <w:spacing w:after="0" w:line="240" w:lineRule="auto"/>
        <w:shd w:val="clear" w:color="auto" w:fill="auto"/>
        <w:tabs>
          <w:tab w:val="left" w:pos="442" w:leader="none"/>
          <w:tab w:val="left" w:pos="851" w:leader="none"/>
          <w:tab w:val="left" w:pos="141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всероссийской олимпиады школьников по географии и их решений</w:t>
      </w:r>
      <w:bookmarkEnd w:id="2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1"/>
        <w:ind w:left="360" w:right="20"/>
        <w:jc w:val="both"/>
        <w:spacing w:after="0" w:line="240" w:lineRule="auto"/>
        <w:shd w:val="clear" w:color="auto" w:fill="auto"/>
        <w:tabs>
          <w:tab w:val="left" w:pos="442" w:leader="none"/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16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Перед окончательным подведением итогов муниципального этапа Олимпиады Жюри проводит анализ олимпиадных заданий и их решен</w:t>
      </w:r>
      <w:r>
        <w:rPr>
          <w:sz w:val="28"/>
          <w:szCs w:val="28"/>
        </w:rPr>
        <w:t xml:space="preserve">ий.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 ходе анализа олимпиадных заданий и их решений представители Жюри приводят правильные ответы на все задачи</w:t>
      </w:r>
      <w:r>
        <w:rPr>
          <w:sz w:val="28"/>
          <w:szCs w:val="28"/>
          <w:lang w:val="ru-RU"/>
        </w:rPr>
        <w:t xml:space="preserve">, тесты и</w:t>
      </w:r>
      <w:r>
        <w:rPr>
          <w:sz w:val="28"/>
          <w:szCs w:val="28"/>
        </w:rPr>
        <w:t xml:space="preserve"> подробно объясняют критерии оценивания </w:t>
      </w:r>
      <w:r>
        <w:rPr>
          <w:sz w:val="28"/>
          <w:szCs w:val="28"/>
          <w:lang w:val="ru-RU"/>
        </w:rPr>
        <w:t xml:space="preserve">их </w:t>
      </w:r>
      <w:r>
        <w:rPr>
          <w:sz w:val="28"/>
          <w:szCs w:val="28"/>
        </w:rPr>
        <w:t xml:space="preserve">выполнения. Представители Жюри знакомят участников с лучшими ответами, анализируют типичные о</w:t>
      </w:r>
      <w:r>
        <w:rPr>
          <w:sz w:val="28"/>
          <w:szCs w:val="28"/>
        </w:rPr>
        <w:t xml:space="preserve">шибки, допущенные участниками муниципального этапа Олимпиады. Анализ олимпиадных заданий и их решений проводится в устной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17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 анализе олимпиадных заданий и их решений заданий могут присутствовать все участники муниципального этапа Олимпиады.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360" w:right="20"/>
        <w:spacing w:before="0" w:line="240" w:lineRule="auto"/>
        <w:shd w:val="clear" w:color="auto" w:fill="auto"/>
        <w:tabs>
          <w:tab w:val="left" w:pos="851" w:leader="none"/>
          <w:tab w:val="left" w:pos="117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numPr>
          <w:ilvl w:val="1"/>
          <w:numId w:val="5"/>
        </w:numPr>
        <w:ind w:left="360" w:right="20"/>
        <w:jc w:val="center"/>
        <w:spacing w:after="0" w:line="240" w:lineRule="auto"/>
        <w:shd w:val="clear" w:color="auto" w:fill="auto"/>
        <w:tabs>
          <w:tab w:val="left" w:pos="332" w:leader="none"/>
          <w:tab w:val="left" w:pos="567" w:leader="none"/>
        </w:tabs>
        <w:rPr>
          <w:b/>
          <w:sz w:val="28"/>
          <w:szCs w:val="28"/>
        </w:rPr>
      </w:pPr>
      <w:r/>
      <w:bookmarkStart w:id="3" w:name="bookmark4"/>
      <w:r>
        <w:rPr>
          <w:b/>
          <w:sz w:val="28"/>
          <w:szCs w:val="28"/>
        </w:rPr>
        <w:t xml:space="preserve">Порядо</w:t>
      </w:r>
      <w:r>
        <w:rPr>
          <w:b/>
          <w:sz w:val="28"/>
          <w:szCs w:val="28"/>
        </w:rPr>
        <w:t xml:space="preserve">к показа работ участников муниципального этапа всероссийской олимпиады школьников по географии и их хранения</w:t>
      </w:r>
      <w:bookmarkEnd w:id="3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1"/>
        <w:ind w:left="360" w:right="20"/>
        <w:jc w:val="both"/>
        <w:spacing w:after="0" w:line="240" w:lineRule="auto"/>
        <w:shd w:val="clear" w:color="auto" w:fill="auto"/>
        <w:tabs>
          <w:tab w:val="left" w:pos="332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1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Показ работ участников муниципального этапа Олимпиады проводится Жюри после анализа олимпиадных заданий и их решений и до проведения апелляции о н</w:t>
      </w:r>
      <w:r>
        <w:rPr>
          <w:sz w:val="28"/>
          <w:szCs w:val="28"/>
        </w:rPr>
        <w:t xml:space="preserve">есогласии с выставленными баллами.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2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Показ работ участников муниципального этапа Олимпиады проводится по запросу участников в очной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2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Работы участников муниципального этапа Олимпиады хранятся Оргкомитетом в течение одного года с момента его окончания.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360" w:right="20"/>
        <w:spacing w:before="0" w:line="240" w:lineRule="auto"/>
        <w:shd w:val="clear" w:color="auto" w:fill="auto"/>
        <w:tabs>
          <w:tab w:val="left" w:pos="851" w:leader="none"/>
          <w:tab w:val="left" w:pos="12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numPr>
          <w:ilvl w:val="1"/>
          <w:numId w:val="5"/>
        </w:numPr>
        <w:ind w:left="360" w:right="20"/>
        <w:jc w:val="center"/>
        <w:spacing w:after="0" w:line="240" w:lineRule="auto"/>
        <w:shd w:val="clear" w:color="auto" w:fill="auto"/>
        <w:tabs>
          <w:tab w:val="num" w:pos="360" w:leader="none"/>
          <w:tab w:val="left" w:pos="409" w:leader="none"/>
          <w:tab w:val="left" w:pos="851" w:leader="none"/>
        </w:tabs>
        <w:rPr>
          <w:b/>
          <w:sz w:val="28"/>
          <w:szCs w:val="28"/>
        </w:rPr>
      </w:pPr>
      <w:r/>
      <w:bookmarkStart w:id="4" w:name="bookmark5"/>
      <w:r>
        <w:rPr>
          <w:b/>
          <w:sz w:val="28"/>
          <w:szCs w:val="28"/>
        </w:rPr>
        <w:t xml:space="preserve">Порядок проведения апелляции о несогласии с выставленными баллами по результатам проверки жюри олимпиадных заданий и просмотра работ участниками муниципального этапа всероссийской олимпиады школьников по географии</w:t>
      </w:r>
      <w:bookmarkEnd w:id="4"/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1"/>
        <w:ind w:left="360" w:right="20"/>
        <w:jc w:val="both"/>
        <w:spacing w:after="0" w:line="240" w:lineRule="auto"/>
        <w:shd w:val="clear" w:color="auto" w:fill="auto"/>
        <w:tabs>
          <w:tab w:val="left" w:pos="409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2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Апелляция проводится в случаях несогласи</w:t>
      </w:r>
      <w:r>
        <w:rPr>
          <w:sz w:val="28"/>
          <w:szCs w:val="28"/>
        </w:rPr>
        <w:t xml:space="preserve">я участника муниципального этапа Олимпиады с результатами оценивания выполнения им заданий олимпиады.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2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Апелляции участников муниципального этапа Олимпиады рассматриваются Жюри совместно с Оргкомитетом (апелляционная комиссия).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6.3. </w:t>
      </w:r>
      <w:r>
        <w:rPr>
          <w:sz w:val="28"/>
          <w:szCs w:val="28"/>
        </w:rPr>
        <w:t xml:space="preserve">Рассмотрение апелляции пр</w:t>
      </w:r>
      <w:r>
        <w:rPr>
          <w:sz w:val="28"/>
          <w:szCs w:val="28"/>
        </w:rPr>
        <w:t xml:space="preserve">оводится в спокойной и доброжелательной обстановке. Участнику муниципального этапа Олимпиады, подавшему апелляцию, показываются его ответы и предоставляется возможность убедиться в том, что эти ответы проверены и оценены</w:t>
      </w:r>
      <w:r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</w:rPr>
        <w:t xml:space="preserve">соответствии с критериями и метод</w:t>
      </w:r>
      <w:r>
        <w:rPr>
          <w:sz w:val="28"/>
          <w:szCs w:val="28"/>
        </w:rPr>
        <w:t xml:space="preserve">икой, разработанными РПМК.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40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проведения апелляции участник Олимпиады подает письменное заявление в установленной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360" w:leader="none"/>
          <w:tab w:val="left" w:pos="851" w:leader="none"/>
          <w:tab w:val="left" w:pos="12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апелляции имеют право присутствовать только участники муниципального этапа Олимпиады, подавшие заявление, и сопровождающие лица, без права участия в процедуре апелляции. При себе уч</w:t>
      </w:r>
      <w:r>
        <w:rPr>
          <w:sz w:val="28"/>
          <w:szCs w:val="28"/>
        </w:rPr>
        <w:t xml:space="preserve">астники должны иметь документы, удостоверяющие их личность.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360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апелляции выносится одно из следующих решений: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851" w:hanging="142"/>
        <w:spacing w:before="0" w:line="240" w:lineRule="auto"/>
        <w:shd w:val="clear" w:color="auto" w:fill="auto"/>
        <w:tabs>
          <w:tab w:val="left" w:pos="851" w:leader="none"/>
          <w:tab w:val="left" w:pos="11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отклонении апелляции и сохранении выставленных баллов;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851" w:hanging="142"/>
        <w:spacing w:before="0" w:line="240" w:lineRule="auto"/>
        <w:shd w:val="clear" w:color="auto" w:fill="auto"/>
        <w:tabs>
          <w:tab w:val="left" w:pos="851" w:leader="none"/>
          <w:tab w:val="left" w:pos="11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удовлетворении апелляции и корректировке оценки в баллах.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Кр</w:t>
      </w:r>
      <w:r>
        <w:rPr>
          <w:sz w:val="28"/>
          <w:szCs w:val="28"/>
        </w:rPr>
        <w:t xml:space="preserve">итерии и методика оценивания олимпиадных заданий не могут быть предметом апелляции и пересмотру не подлежат.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2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4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Решения п</w:t>
      </w:r>
      <w:r>
        <w:rPr>
          <w:sz w:val="28"/>
          <w:szCs w:val="28"/>
        </w:rPr>
        <w:t xml:space="preserve">о апелляции являются окончательными и пересмотру не подлежат.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3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Проведение апелляции оформляется соответствующими протоколами, которые подписываются членами Жюри и Оргкомитета.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2"/>
          <w:numId w:val="5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44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Протоколы проведения апелляции передаются председателю Жюри для внесения соответс</w:t>
      </w:r>
      <w:r>
        <w:rPr>
          <w:sz w:val="28"/>
          <w:szCs w:val="28"/>
        </w:rPr>
        <w:t xml:space="preserve">твующих изменений в протокол и отчетную документацию.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360" w:right="20"/>
        <w:spacing w:before="0" w:line="240" w:lineRule="auto"/>
        <w:shd w:val="clear" w:color="auto" w:fill="auto"/>
        <w:tabs>
          <w:tab w:val="left" w:pos="851" w:leader="none"/>
          <w:tab w:val="left" w:pos="1441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numPr>
          <w:ilvl w:val="1"/>
          <w:numId w:val="5"/>
        </w:numPr>
        <w:ind w:left="360" w:right="20"/>
        <w:jc w:val="center"/>
        <w:spacing w:after="0" w:line="240" w:lineRule="auto"/>
        <w:shd w:val="clear" w:color="auto" w:fill="auto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подведения итогов муниципального этапа всероссийской олимпиады школьников по географии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1"/>
        <w:ind w:left="360" w:right="20"/>
        <w:spacing w:after="0" w:line="240" w:lineRule="auto"/>
        <w:shd w:val="clear" w:color="auto" w:fill="auto"/>
        <w:tabs>
          <w:tab w:val="left" w:pos="85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9"/>
        <w:numPr>
          <w:ilvl w:val="0"/>
          <w:numId w:val="7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2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Жюри </w:t>
      </w:r>
      <w:r>
        <w:rPr>
          <w:sz w:val="28"/>
          <w:szCs w:val="28"/>
          <w:lang w:val="ru-RU"/>
        </w:rPr>
        <w:t xml:space="preserve">муниципального</w:t>
      </w:r>
      <w:r>
        <w:rPr>
          <w:sz w:val="28"/>
          <w:szCs w:val="28"/>
        </w:rPr>
        <w:t xml:space="preserve"> этапа проверяет и оценивает ответы на задания муниципального этапа Олимпиады под кодам</w:t>
      </w:r>
      <w:r>
        <w:rPr>
          <w:sz w:val="28"/>
          <w:szCs w:val="28"/>
        </w:rPr>
        <w:t xml:space="preserve">и, без их идентификации с участниками.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7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23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Проверка ответов муниципального этапа Олимпиады осуществляется в соответствии с методическими рекомендациями, разработанными РПМК.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7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220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Максимальная оценка за решение </w:t>
      </w:r>
      <w:r>
        <w:rPr>
          <w:sz w:val="28"/>
          <w:szCs w:val="28"/>
          <w:lang w:val="ru-RU"/>
        </w:rPr>
        <w:t xml:space="preserve">всех </w:t>
      </w:r>
      <w:r>
        <w:rPr>
          <w:sz w:val="28"/>
          <w:szCs w:val="28"/>
          <w:lang w:val="ru-RU"/>
        </w:rPr>
        <w:t xml:space="preserve">олимпиадных </w:t>
      </w:r>
      <w:r>
        <w:rPr>
          <w:sz w:val="28"/>
          <w:szCs w:val="28"/>
          <w:lang w:val="ru-RU"/>
        </w:rPr>
        <w:t xml:space="preserve">заданий</w:t>
      </w:r>
      <w:r>
        <w:rPr>
          <w:sz w:val="28"/>
          <w:szCs w:val="28"/>
          <w:lang w:val="ru-RU"/>
        </w:rPr>
        <w:t xml:space="preserve"> во всех возрастных г</w:t>
      </w:r>
      <w:r>
        <w:rPr>
          <w:sz w:val="28"/>
          <w:szCs w:val="28"/>
          <w:lang w:val="ru-RU"/>
        </w:rPr>
        <w:t xml:space="preserve">руппах – 100 баллов</w:t>
      </w:r>
      <w:r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9"/>
        <w:numPr>
          <w:ilvl w:val="0"/>
          <w:numId w:val="7"/>
        </w:numPr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  <w:tab w:val="left" w:pos="12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Оргкомитет и Ж</w:t>
      </w:r>
      <w:r>
        <w:rPr>
          <w:sz w:val="28"/>
          <w:szCs w:val="28"/>
        </w:rPr>
        <w:t xml:space="preserve">юри знакомят участников муниципального этапа олимпиады с предварительными резу</w:t>
      </w:r>
      <w:r>
        <w:rPr>
          <w:sz w:val="28"/>
          <w:szCs w:val="28"/>
        </w:rPr>
        <w:t xml:space="preserve">льтатами проверки и оценки их работ в следующем порядке: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right="20" w:firstLine="709"/>
        <w:spacing w:before="0" w:line="240" w:lineRule="auto"/>
        <w:shd w:val="clear" w:color="auto" w:fill="auto"/>
        <w:tabs>
          <w:tab w:val="num" w:pos="567" w:leader="none"/>
          <w:tab w:val="left" w:pos="851" w:leader="non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предварительные результаты оценки выполнения заданий демонстрируются участникам п</w:t>
      </w:r>
      <w:r>
        <w:rPr>
          <w:sz w:val="28"/>
          <w:szCs w:val="28"/>
        </w:rPr>
        <w:t xml:space="preserve">осле проведения разбора заданий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numPr>
          <w:ilvl w:val="0"/>
          <w:numId w:val="7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2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Око</w:t>
      </w:r>
      <w:r>
        <w:rPr>
          <w:sz w:val="28"/>
          <w:szCs w:val="28"/>
        </w:rPr>
        <w:t xml:space="preserve">нчательные итоги муниципального этапа Олимпиады утверждаются Жюри с учетом про</w:t>
      </w:r>
      <w:r>
        <w:rPr>
          <w:sz w:val="28"/>
          <w:szCs w:val="28"/>
        </w:rPr>
        <w:t xml:space="preserve">ведения апелляции.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7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2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Итоговый рейтинг для участников муниципального этапа  </w:t>
      </w:r>
      <w:r>
        <w:rPr>
          <w:sz w:val="28"/>
          <w:szCs w:val="28"/>
          <w:lang w:val="ru-RU"/>
        </w:rPr>
        <w:t xml:space="preserve">составляется раздельно по параллелям.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numPr>
          <w:ilvl w:val="0"/>
          <w:numId w:val="7"/>
        </w:numPr>
        <w:ind w:right="20" w:firstLine="709"/>
        <w:spacing w:before="0" w:line="240" w:lineRule="auto"/>
        <w:shd w:val="clear" w:color="auto" w:fill="auto"/>
        <w:tabs>
          <w:tab w:val="num" w:pos="426" w:leader="none"/>
          <w:tab w:val="left" w:pos="851" w:leader="none"/>
          <w:tab w:val="left" w:pos="120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Представители Оргкомитета муниципального этапа Олимпиады в установ</w:t>
      </w:r>
      <w:r>
        <w:rPr>
          <w:sz w:val="28"/>
          <w:szCs w:val="28"/>
        </w:rPr>
        <w:t xml:space="preserve">ленный министерством образования срок предоставляют сведения о результатах про</w:t>
      </w:r>
      <w:r>
        <w:rPr>
          <w:sz w:val="28"/>
          <w:szCs w:val="28"/>
        </w:rPr>
        <w:t xml:space="preserve">ведения данного этапа.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360" w:right="20"/>
        <w:spacing w:before="0"/>
        <w:shd w:val="clear" w:color="auto" w:fill="auto"/>
        <w:tabs>
          <w:tab w:val="num" w:pos="360" w:leader="none"/>
        </w:tabs>
      </w:pPr>
      <w:r/>
      <w:r/>
    </w:p>
    <w:p>
      <w:pPr>
        <w:pStyle w:val="632"/>
        <w:ind w:left="360"/>
        <w:jc w:val="center"/>
        <w:tabs>
          <w:tab w:val="num" w:pos="360" w:leader="none"/>
        </w:tabs>
      </w:pPr>
      <w:r/>
      <w:r/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участника олимпиады на апелляцию</w:t>
      </w:r>
      <w:r>
        <w:rPr>
          <w:sz w:val="28"/>
          <w:szCs w:val="28"/>
        </w:rPr>
      </w:r>
    </w:p>
    <w:p>
      <w:pPr>
        <w:pStyle w:val="639"/>
        <w:ind w:left="5040" w:right="56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5040" w:right="56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Председателю Жюри муниципального этапа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  <w:lang w:val="ru-RU"/>
        </w:rPr>
        <w:t xml:space="preserve">географии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5040"/>
        <w:jc w:val="left"/>
        <w:spacing w:before="0"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</w:r>
    </w:p>
    <w:p>
      <w:pPr>
        <w:pStyle w:val="639"/>
        <w:ind w:left="5040"/>
        <w:jc w:val="left"/>
        <w:spacing w:before="0"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5040"/>
        <w:jc w:val="left"/>
        <w:spacing w:before="0" w:line="240" w:lineRule="auto"/>
        <w:shd w:val="clear" w:color="auto" w:fill="auto"/>
        <w:tabs>
          <w:tab w:val="left" w:pos="77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ченика</w:t>
      </w:r>
      <w:r>
        <w:rPr>
          <w:sz w:val="28"/>
          <w:szCs w:val="28"/>
          <w:lang w:val="ru-RU"/>
        </w:rPr>
        <w:t xml:space="preserve">(цы)</w:t>
      </w:r>
      <w:r>
        <w:rPr>
          <w:sz w:val="28"/>
          <w:szCs w:val="28"/>
          <w:lang w:val="ru-RU"/>
        </w:rPr>
        <w:t xml:space="preserve"> ___________ </w:t>
      </w:r>
      <w:r>
        <w:rPr>
          <w:sz w:val="28"/>
          <w:szCs w:val="28"/>
        </w:rPr>
        <w:t xml:space="preserve">класса</w:t>
      </w:r>
      <w:r>
        <w:rPr>
          <w:sz w:val="28"/>
          <w:szCs w:val="28"/>
        </w:rPr>
      </w:r>
    </w:p>
    <w:p>
      <w:pPr>
        <w:pStyle w:val="639"/>
        <w:ind w:left="5040"/>
        <w:jc w:val="left"/>
        <w:spacing w:before="0" w:line="240" w:lineRule="auto"/>
        <w:shd w:val="clear" w:color="auto" w:fill="auto"/>
        <w:tabs>
          <w:tab w:val="left" w:pos="652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</w:t>
      </w:r>
      <w:r>
        <w:rPr>
          <w:sz w:val="28"/>
          <w:szCs w:val="28"/>
          <w:lang w:val="ru-RU"/>
        </w:rPr>
        <w:t xml:space="preserve">_____________________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left="5040"/>
        <w:jc w:val="left"/>
        <w:spacing w:before="0"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  </w:t>
      </w:r>
      <w:r>
        <w:rPr>
          <w:sz w:val="24"/>
          <w:szCs w:val="28"/>
        </w:rPr>
        <w:t xml:space="preserve">(н</w:t>
      </w:r>
      <w:r>
        <w:rPr>
          <w:sz w:val="24"/>
          <w:szCs w:val="28"/>
        </w:rPr>
        <w:t xml:space="preserve">азвание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 xml:space="preserve">обще</w:t>
      </w:r>
      <w:r>
        <w:rPr>
          <w:sz w:val="24"/>
          <w:szCs w:val="28"/>
        </w:rPr>
        <w:t xml:space="preserve">образовательно</w:t>
      </w:r>
      <w:r>
        <w:rPr>
          <w:sz w:val="24"/>
          <w:szCs w:val="28"/>
          <w:lang w:val="ru-RU"/>
        </w:rPr>
        <w:t xml:space="preserve">й организации)</w:t>
      </w:r>
      <w:r>
        <w:rPr>
          <w:sz w:val="24"/>
          <w:szCs w:val="28"/>
          <w:lang w:val="ru-RU"/>
        </w:rPr>
      </w:r>
      <w:r>
        <w:rPr>
          <w:sz w:val="24"/>
          <w:szCs w:val="28"/>
          <w:lang w:val="ru-RU"/>
        </w:rPr>
      </w:r>
    </w:p>
    <w:p>
      <w:pPr>
        <w:pStyle w:val="639"/>
        <w:ind w:left="5040"/>
        <w:jc w:val="left"/>
        <w:spacing w:before="0" w:line="240" w:lineRule="auto"/>
        <w:shd w:val="clear" w:color="auto" w:fill="auto"/>
        <w:tabs>
          <w:tab w:val="left" w:pos="6525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______</w:t>
      </w:r>
      <w:r>
        <w:rPr>
          <w:sz w:val="28"/>
          <w:szCs w:val="28"/>
          <w:lang w:val="ru-RU"/>
        </w:rPr>
        <w:t xml:space="preserve">___________________________</w:t>
      </w:r>
      <w:r>
        <w:rPr>
          <w:sz w:val="28"/>
          <w:szCs w:val="28"/>
        </w:rPr>
        <w:t xml:space="preserve">_</w:t>
        <w:tab/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left="5040"/>
        <w:jc w:val="left"/>
        <w:spacing w:before="0" w:line="240" w:lineRule="auto"/>
        <w:shd w:val="clear" w:color="auto" w:fill="auto"/>
        <w:tabs>
          <w:tab w:val="left" w:pos="6525" w:leader="underscore"/>
        </w:tabs>
        <w:rPr>
          <w:sz w:val="24"/>
          <w:szCs w:val="28"/>
        </w:rPr>
      </w:pPr>
      <w:r>
        <w:rPr>
          <w:sz w:val="24"/>
          <w:szCs w:val="28"/>
          <w:lang w:val="ru-RU"/>
        </w:rPr>
        <w:t xml:space="preserve">                   </w:t>
      </w:r>
      <w:r>
        <w:rPr>
          <w:sz w:val="24"/>
          <w:szCs w:val="28"/>
        </w:rPr>
        <w:t xml:space="preserve">(фамилия, имя, отчество)</w:t>
      </w:r>
      <w:r>
        <w:rPr>
          <w:sz w:val="24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ind w:left="4000"/>
        <w:spacing w:after="0" w:line="240" w:lineRule="auto"/>
        <w:shd w:val="clear" w:color="auto" w:fill="auto"/>
        <w:rPr>
          <w:sz w:val="28"/>
          <w:szCs w:val="28"/>
        </w:rPr>
      </w:pPr>
      <w:r/>
      <w:bookmarkStart w:id="5" w:name="bookmark23"/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Зая</w:t>
      </w:r>
      <w:r>
        <w:rPr>
          <w:sz w:val="28"/>
          <w:szCs w:val="28"/>
        </w:rPr>
        <w:t xml:space="preserve">вление</w:t>
      </w:r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9"/>
        <w:ind w:left="993" w:right="220" w:firstLine="425"/>
        <w:spacing w:before="0" w:line="240" w:lineRule="auto"/>
        <w:shd w:val="clear" w:color="auto" w:fill="auto"/>
        <w:rPr>
          <w:rStyle w:val="648"/>
          <w:sz w:val="28"/>
          <w:szCs w:val="28"/>
          <w:u w:val="none"/>
        </w:rPr>
      </w:pPr>
      <w:r>
        <w:rPr>
          <w:sz w:val="28"/>
          <w:szCs w:val="28"/>
        </w:rPr>
        <w:t xml:space="preserve">Прошу Вас пере</w:t>
      </w:r>
      <w:r>
        <w:rPr>
          <w:sz w:val="28"/>
          <w:szCs w:val="28"/>
        </w:rPr>
        <w:t xml:space="preserve">смотреть мою работу, выполненную в конкурсе</w:t>
      </w:r>
      <w:r>
        <w:rPr>
          <w:rStyle w:val="648"/>
          <w:sz w:val="28"/>
          <w:szCs w:val="28"/>
        </w:rPr>
        <w:t xml:space="preserve"> </w:t>
      </w:r>
      <w:r>
        <w:rPr>
          <w:rStyle w:val="648"/>
          <w:sz w:val="28"/>
          <w:szCs w:val="28"/>
          <w:u w:val="none"/>
        </w:rPr>
        <w:t xml:space="preserve">(указывается олимпиадное задание),</w:t>
      </w:r>
      <w:r>
        <w:rPr>
          <w:sz w:val="28"/>
          <w:szCs w:val="28"/>
        </w:rPr>
        <w:t xml:space="preserve"> так как я не согласен</w:t>
      </w:r>
      <w:r>
        <w:rPr>
          <w:sz w:val="28"/>
          <w:szCs w:val="28"/>
          <w:lang w:val="ru-RU"/>
        </w:rPr>
        <w:t xml:space="preserve">(на)</w:t>
      </w:r>
      <w:r>
        <w:rPr>
          <w:sz w:val="28"/>
          <w:szCs w:val="28"/>
        </w:rPr>
        <w:t xml:space="preserve"> с выставленными мне баллами</w:t>
      </w:r>
      <w:r>
        <w:rPr>
          <w:sz w:val="28"/>
          <w:szCs w:val="28"/>
        </w:rPr>
        <w:t xml:space="preserve">.</w:t>
      </w:r>
      <w:r>
        <w:rPr>
          <w:rStyle w:val="648"/>
          <w:sz w:val="28"/>
          <w:szCs w:val="28"/>
          <w:u w:val="none"/>
        </w:rPr>
        <w:t xml:space="preserve"> </w:t>
      </w:r>
      <w:r>
        <w:rPr>
          <w:rStyle w:val="648"/>
          <w:sz w:val="28"/>
          <w:szCs w:val="28"/>
          <w:u w:val="none"/>
        </w:rPr>
      </w:r>
      <w:r>
        <w:rPr>
          <w:rStyle w:val="648"/>
          <w:sz w:val="28"/>
          <w:szCs w:val="28"/>
          <w:u w:val="none"/>
        </w:rPr>
      </w:r>
    </w:p>
    <w:p>
      <w:pPr>
        <w:pStyle w:val="639"/>
        <w:ind w:left="993" w:right="220" w:firstLine="425"/>
        <w:spacing w:before="0" w:line="240" w:lineRule="auto"/>
        <w:shd w:val="clear" w:color="auto" w:fill="auto"/>
        <w:rPr>
          <w:sz w:val="28"/>
          <w:szCs w:val="28"/>
          <w:lang w:val="ru-RU"/>
        </w:rPr>
      </w:pPr>
      <w:r>
        <w:rPr>
          <w:rStyle w:val="648"/>
          <w:sz w:val="28"/>
          <w:szCs w:val="28"/>
          <w:u w:val="none"/>
        </w:rPr>
        <w:t xml:space="preserve">(Участник Олимпиады далее обосновывает свое заявление)</w:t>
      </w:r>
      <w:r>
        <w:rPr>
          <w:rStyle w:val="648"/>
          <w:sz w:val="28"/>
          <w:szCs w:val="28"/>
          <w:u w:val="none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2"/>
        <w:ind w:left="993" w:firstLine="42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</w:t>
      </w:r>
      <w:r>
        <w:rPr>
          <w:sz w:val="28"/>
          <w:szCs w:val="28"/>
        </w:rPr>
        <w:t xml:space="preserve">                        Подпись</w:t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left="1820" w:firstLine="1560"/>
        <w:jc w:val="left"/>
        <w:spacing w:after="0" w:line="240" w:lineRule="auto"/>
        <w:shd w:val="clear" w:color="auto" w:fill="auto"/>
        <w:tabs>
          <w:tab w:val="left" w:pos="6423" w:leader="underscore"/>
        </w:tabs>
        <w:rPr>
          <w:sz w:val="28"/>
          <w:szCs w:val="28"/>
        </w:rPr>
      </w:pPr>
      <w:r/>
      <w:bookmarkStart w:id="6" w:name="bookmark32"/>
      <w:r>
        <w:rPr>
          <w:sz w:val="28"/>
          <w:szCs w:val="28"/>
        </w:rPr>
        <w:t xml:space="preserve">ПРОТОКОЛ №</w:t>
        <w:tab/>
      </w:r>
      <w:bookmarkEnd w:id="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  <w:lang w:val="ru-RU"/>
        </w:rPr>
      </w:pPr>
      <w:r/>
      <w:bookmarkStart w:id="7" w:name="bookmark33"/>
      <w:r>
        <w:rPr>
          <w:sz w:val="28"/>
          <w:szCs w:val="28"/>
        </w:rPr>
        <w:t xml:space="preserve">засе</w:t>
      </w:r>
      <w:r>
        <w:rPr>
          <w:sz w:val="28"/>
          <w:szCs w:val="28"/>
        </w:rPr>
        <w:t xml:space="preserve">дания Жюри по подведению итогов муниципального этапа</w:t>
        <w:br w:type="textWrapping" w:clear="all"/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 по </w:t>
      </w:r>
      <w:r>
        <w:rPr>
          <w:sz w:val="28"/>
          <w:szCs w:val="28"/>
          <w:lang w:val="ru-RU"/>
        </w:rPr>
        <w:t xml:space="preserve">географии</w:t>
      </w:r>
      <w:r>
        <w:rPr>
          <w:sz w:val="28"/>
          <w:szCs w:val="28"/>
          <w:lang w:val="ru-RU"/>
        </w:rPr>
      </w:r>
    </w:p>
    <w:p>
      <w:pPr>
        <w:pStyle w:val="644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«_____</w:t>
      </w:r>
      <w:r>
        <w:rPr>
          <w:sz w:val="28"/>
          <w:szCs w:val="28"/>
        </w:rPr>
        <w:t xml:space="preserve">»</w:t>
        <w:tab/>
        <w:t xml:space="preserve">20</w:t>
      </w:r>
      <w:r>
        <w:rPr>
          <w:sz w:val="28"/>
          <w:szCs w:val="28"/>
          <w:lang w:val="ru-RU"/>
        </w:rPr>
        <w:t xml:space="preserve">____</w:t>
      </w:r>
      <w:r>
        <w:rPr>
          <w:sz w:val="28"/>
          <w:szCs w:val="28"/>
        </w:rPr>
        <w:t xml:space="preserve">г.</w:t>
      </w:r>
      <w:bookmarkEnd w:id="7"/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right="420"/>
        <w:jc w:val="center"/>
        <w:spacing w:after="0" w:line="240" w:lineRule="auto"/>
        <w:shd w:val="clear" w:color="auto" w:fill="auto"/>
        <w:tabs>
          <w:tab w:val="left" w:pos="3802" w:leader="underscore"/>
          <w:tab w:val="left" w:pos="6110" w:leader="underscore"/>
          <w:tab w:val="left" w:pos="6883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присутствовали</w:t>
      </w:r>
      <w:r>
        <w:rPr>
          <w:sz w:val="28"/>
          <w:szCs w:val="28"/>
          <w:lang w:val="ru-RU"/>
        </w:rPr>
        <w:t xml:space="preserve"> ______ </w:t>
      </w:r>
      <w:r>
        <w:rPr>
          <w:sz w:val="28"/>
          <w:szCs w:val="28"/>
        </w:rPr>
        <w:t xml:space="preserve">членов оргкомитета.</w:t>
      </w:r>
      <w:r>
        <w:rPr>
          <w:sz w:val="28"/>
          <w:szCs w:val="28"/>
        </w:rPr>
      </w:r>
    </w:p>
    <w:p>
      <w:pPr>
        <w:pStyle w:val="645"/>
        <w:ind w:left="280" w:firstLine="0"/>
        <w:jc w:val="left"/>
        <w:spacing w:before="0" w:line="240" w:lineRule="auto"/>
        <w:shd w:val="clear" w:color="auto" w:fill="auto"/>
        <w:tabs>
          <w:tab w:val="left" w:pos="447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2"/>
          <w:sz w:val="28"/>
          <w:szCs w:val="28"/>
        </w:rPr>
        <w:t xml:space="preserve">Пов</w:t>
      </w:r>
      <w:r>
        <w:rPr>
          <w:rStyle w:val="642"/>
          <w:sz w:val="28"/>
          <w:szCs w:val="28"/>
        </w:rPr>
        <w:t xml:space="preserve">естка:</w:t>
      </w:r>
      <w:r>
        <w:rPr>
          <w:sz w:val="28"/>
          <w:szCs w:val="28"/>
        </w:rPr>
        <w:t xml:space="preserve"> подведение итогов муниципального этапа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</w:t>
        <w:br w:type="textWrapping" w:clear="all"/>
        <w:t xml:space="preserve">олимпиады школьник</w:t>
      </w:r>
      <w:r>
        <w:rPr>
          <w:sz w:val="28"/>
          <w:szCs w:val="28"/>
        </w:rPr>
        <w:t xml:space="preserve">ов по </w:t>
      </w:r>
      <w:r>
        <w:rPr>
          <w:sz w:val="28"/>
          <w:szCs w:val="28"/>
          <w:lang w:val="ru-RU"/>
        </w:rPr>
        <w:t xml:space="preserve">географии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5"/>
        <w:ind w:left="280" w:right="80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left="28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8" w:name="bookmark34"/>
      <w:r>
        <w:rPr>
          <w:sz w:val="28"/>
          <w:szCs w:val="28"/>
        </w:rPr>
        <w:t xml:space="preserve">Выступили:</w:t>
      </w:r>
      <w:bookmarkEnd w:id="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numPr>
          <w:ilvl w:val="1"/>
          <w:numId w:val="8"/>
        </w:numPr>
        <w:ind w:left="280" w:right="42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(заслушан доклад по итогам проведения туров</w:t>
        <w:br w:type="textWrapping" w:clear="all"/>
        <w:t xml:space="preserve">(конкурсов) муниципального этапа олимпиады)</w:t>
      </w:r>
      <w:r>
        <w:rPr>
          <w:sz w:val="28"/>
          <w:szCs w:val="28"/>
        </w:rPr>
      </w:r>
    </w:p>
    <w:p>
      <w:pPr>
        <w:pStyle w:val="645"/>
        <w:numPr>
          <w:ilvl w:val="1"/>
          <w:numId w:val="8"/>
        </w:numPr>
        <w:ind w:left="280"/>
        <w:jc w:val="left"/>
        <w:spacing w:before="0" w:line="240" w:lineRule="auto"/>
        <w:shd w:val="clear" w:color="auto" w:fill="auto"/>
        <w:tabs>
          <w:tab w:val="left" w:pos="55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</w:t>
      </w:r>
      <w:r>
        <w:rPr>
          <w:sz w:val="28"/>
          <w:szCs w:val="28"/>
        </w:rPr>
      </w:r>
    </w:p>
    <w:p>
      <w:pPr>
        <w:pStyle w:val="645"/>
        <w:numPr>
          <w:ilvl w:val="1"/>
          <w:numId w:val="8"/>
        </w:numPr>
        <w:ind w:left="28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</w:t>
      </w:r>
      <w:r>
        <w:rPr>
          <w:sz w:val="28"/>
          <w:szCs w:val="28"/>
        </w:rPr>
      </w:r>
    </w:p>
    <w:p>
      <w:pPr>
        <w:pStyle w:val="645"/>
        <w:ind w:left="280" w:firstLine="0"/>
        <w:jc w:val="left"/>
        <w:spacing w:before="0" w:line="240" w:lineRule="auto"/>
        <w:shd w:val="clear" w:color="auto" w:fill="auto"/>
        <w:tabs>
          <w:tab w:val="left" w:pos="54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28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2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Оргкомитета:</w:t>
      </w:r>
      <w:r>
        <w:rPr>
          <w:sz w:val="28"/>
          <w:szCs w:val="28"/>
        </w:rPr>
      </w:r>
    </w:p>
    <w:p>
      <w:pPr>
        <w:pStyle w:val="645"/>
        <w:ind w:left="280" w:firstLine="0"/>
        <w:jc w:val="left"/>
        <w:spacing w:before="0" w:line="240" w:lineRule="auto"/>
        <w:shd w:val="clear" w:color="auto" w:fill="auto"/>
        <w:tabs>
          <w:tab w:val="left" w:pos="156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  <w:tab/>
      </w:r>
      <w:r>
        <w:rPr>
          <w:sz w:val="28"/>
          <w:szCs w:val="28"/>
        </w:rPr>
      </w:r>
    </w:p>
    <w:p>
      <w:pPr>
        <w:pStyle w:val="645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  <w:tab/>
      </w:r>
      <w:r>
        <w:rPr>
          <w:sz w:val="28"/>
          <w:szCs w:val="28"/>
        </w:rPr>
      </w:r>
    </w:p>
    <w:p>
      <w:pPr>
        <w:pStyle w:val="645"/>
        <w:ind w:left="280" w:firstLine="0"/>
        <w:jc w:val="left"/>
        <w:spacing w:before="0" w:line="240" w:lineRule="auto"/>
        <w:shd w:val="clear" w:color="auto" w:fill="auto"/>
        <w:tabs>
          <w:tab w:val="left" w:pos="209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2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утвердить результат</w:t>
      </w:r>
      <w:r>
        <w:rPr>
          <w:sz w:val="28"/>
          <w:szCs w:val="28"/>
        </w:rPr>
        <w:t xml:space="preserve">ы муниципального этапа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</w:t>
        <w:br w:type="textWrapping" w:clear="all"/>
        <w:t xml:space="preserve">олимпиады школьников по </w:t>
      </w:r>
      <w:r>
        <w:rPr>
          <w:sz w:val="28"/>
          <w:szCs w:val="28"/>
          <w:lang w:val="ru-RU"/>
        </w:rPr>
        <w:t xml:space="preserve">географии</w:t>
      </w:r>
      <w:r>
        <w:rPr>
          <w:sz w:val="28"/>
          <w:szCs w:val="28"/>
        </w:rPr>
        <w:t xml:space="preserve"> (прилагается).</w:t>
      </w:r>
      <w:r>
        <w:rPr>
          <w:sz w:val="28"/>
          <w:szCs w:val="28"/>
        </w:rPr>
      </w:r>
    </w:p>
    <w:p>
      <w:pPr>
        <w:pStyle w:val="645"/>
        <w:ind w:left="280" w:right="4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5"/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Ф.</w:t>
            </w:r>
            <w:r>
              <w:rPr>
                <w:sz w:val="28"/>
                <w:szCs w:val="28"/>
              </w:rPr>
              <w:t xml:space="preserve">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5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left="3280"/>
        <w:jc w:val="right"/>
        <w:spacing w:after="0" w:line="240" w:lineRule="auto"/>
        <w:shd w:val="clear" w:color="auto" w:fill="auto"/>
        <w:rPr>
          <w:sz w:val="28"/>
          <w:szCs w:val="28"/>
        </w:rPr>
      </w:pPr>
      <w:r/>
      <w:bookmarkStart w:id="9" w:name="bookmark35"/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</w:t>
      </w:r>
      <w:r>
        <w:rPr>
          <w:sz w:val="28"/>
          <w:szCs w:val="28"/>
        </w:rPr>
        <w:t xml:space="preserve">ожение № 3</w:t>
      </w:r>
      <w:r>
        <w:rPr>
          <w:sz w:val="28"/>
          <w:szCs w:val="28"/>
        </w:rPr>
      </w:r>
    </w:p>
    <w:p>
      <w:pPr>
        <w:pStyle w:val="644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left="3280"/>
        <w:jc w:val="left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</w:rPr>
        <w:t xml:space="preserve">ПРОТОКОЛ №</w:t>
      </w:r>
      <w:bookmarkEnd w:id="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  <w:lang w:val="ru-RU"/>
        </w:rPr>
      </w:pPr>
      <w:r/>
      <w:bookmarkStart w:id="10" w:name="bookmark36"/>
      <w:r>
        <w:rPr>
          <w:sz w:val="28"/>
          <w:szCs w:val="28"/>
        </w:rPr>
        <w:t xml:space="preserve">заседания Жюри муниципального этапа</w:t>
        <w:br w:type="textWrapping" w:clear="all"/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 по </w:t>
      </w:r>
      <w:r>
        <w:rPr>
          <w:sz w:val="28"/>
          <w:szCs w:val="28"/>
          <w:lang w:val="ru-RU"/>
        </w:rPr>
        <w:t xml:space="preserve">географии </w:t>
      </w:r>
      <w:r>
        <w:rPr>
          <w:sz w:val="28"/>
          <w:szCs w:val="28"/>
          <w:lang w:val="ru-RU"/>
        </w:rPr>
      </w:r>
    </w:p>
    <w:p>
      <w:pPr>
        <w:pStyle w:val="644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от «</w:t>
        <w:tab/>
        <w:t xml:space="preserve">»</w:t>
      </w:r>
      <w:r>
        <w:rPr>
          <w:sz w:val="28"/>
          <w:szCs w:val="28"/>
          <w:lang w:val="ru-RU"/>
        </w:rPr>
        <w:t xml:space="preserve">__________________</w:t>
      </w:r>
      <w:r>
        <w:rPr>
          <w:sz w:val="28"/>
          <w:szCs w:val="28"/>
        </w:rPr>
        <w:t xml:space="preserve">20</w:t>
      </w:r>
      <w:r>
        <w:rPr>
          <w:sz w:val="28"/>
          <w:szCs w:val="28"/>
          <w:lang w:val="ru-RU"/>
        </w:rPr>
        <w:t xml:space="preserve">____</w:t>
      </w:r>
      <w:r>
        <w:rPr>
          <w:sz w:val="28"/>
          <w:szCs w:val="28"/>
        </w:rPr>
        <w:tab/>
        <w:t xml:space="preserve">г.</w:t>
      </w:r>
      <w:bookmarkEnd w:id="1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left="1320" w:right="1320" w:firstLine="1060"/>
        <w:jc w:val="left"/>
        <w:spacing w:after="0" w:line="240" w:lineRule="auto"/>
        <w:shd w:val="clear" w:color="auto" w:fill="auto"/>
        <w:tabs>
          <w:tab w:val="left" w:pos="3542" w:leader="underscore"/>
          <w:tab w:val="left" w:pos="5851" w:leader="underscore"/>
          <w:tab w:val="left" w:pos="6624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На заседании присутство</w:t>
      </w:r>
      <w:r>
        <w:rPr>
          <w:sz w:val="28"/>
          <w:szCs w:val="28"/>
        </w:rPr>
        <w:t xml:space="preserve">вали</w:t>
        <w:tab/>
        <w:t xml:space="preserve">членов жюри.</w:t>
      </w:r>
      <w:r>
        <w:rPr>
          <w:sz w:val="28"/>
          <w:szCs w:val="28"/>
        </w:rPr>
      </w:r>
    </w:p>
    <w:p>
      <w:pPr>
        <w:pStyle w:val="645"/>
        <w:ind w:left="20" w:firstLine="0"/>
        <w:jc w:val="left"/>
        <w:spacing w:before="0" w:line="240" w:lineRule="auto"/>
        <w:shd w:val="clear" w:color="auto" w:fill="auto"/>
        <w:tabs>
          <w:tab w:val="left" w:pos="4215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2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9"/>
          <w:sz w:val="28"/>
          <w:szCs w:val="28"/>
        </w:rPr>
        <w:t xml:space="preserve">Повестка:</w:t>
      </w:r>
      <w:r>
        <w:rPr>
          <w:sz w:val="28"/>
          <w:szCs w:val="28"/>
        </w:rPr>
        <w:t xml:space="preserve"> утверждение списка победителей и призеров.</w:t>
      </w:r>
      <w:r>
        <w:rPr>
          <w:sz w:val="28"/>
          <w:szCs w:val="28"/>
        </w:rPr>
      </w:r>
    </w:p>
    <w:p>
      <w:pPr>
        <w:pStyle w:val="644"/>
        <w:ind w:left="20"/>
        <w:jc w:val="left"/>
        <w:spacing w:after="0" w:line="240" w:lineRule="auto"/>
        <w:shd w:val="clear" w:color="auto" w:fill="auto"/>
        <w:rPr>
          <w:sz w:val="28"/>
          <w:szCs w:val="28"/>
        </w:rPr>
      </w:pPr>
      <w:r/>
      <w:bookmarkStart w:id="11" w:name="bookmark37"/>
      <w:r>
        <w:rPr>
          <w:sz w:val="28"/>
          <w:szCs w:val="28"/>
        </w:rPr>
        <w:t xml:space="preserve">Выступ</w:t>
      </w:r>
      <w:r>
        <w:rPr>
          <w:sz w:val="28"/>
          <w:szCs w:val="28"/>
        </w:rPr>
        <w:t xml:space="preserve">или:</w:t>
      </w:r>
      <w:bookmarkEnd w:id="1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numPr>
          <w:ilvl w:val="2"/>
          <w:numId w:val="8"/>
        </w:numPr>
        <w:ind w:left="20"/>
        <w:jc w:val="left"/>
        <w:spacing w:before="0" w:line="240" w:lineRule="auto"/>
        <w:shd w:val="clear" w:color="auto" w:fill="auto"/>
        <w:tabs>
          <w:tab w:val="left" w:pos="2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</w:t>
      </w:r>
      <w:r>
        <w:rPr>
          <w:sz w:val="28"/>
          <w:szCs w:val="28"/>
        </w:rPr>
      </w:r>
    </w:p>
    <w:p>
      <w:pPr>
        <w:pStyle w:val="645"/>
        <w:numPr>
          <w:ilvl w:val="2"/>
          <w:numId w:val="8"/>
        </w:numPr>
        <w:ind w:left="20" w:right="2460"/>
        <w:jc w:val="left"/>
        <w:spacing w:before="0" w:line="240" w:lineRule="auto"/>
        <w:shd w:val="clear" w:color="auto" w:fill="auto"/>
        <w:tabs>
          <w:tab w:val="left" w:pos="294" w:leader="none"/>
          <w:tab w:val="left" w:pos="1086" w:leader="dot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жюри</w:t>
        <w:tab/>
      </w:r>
      <w:r>
        <w:rPr>
          <w:sz w:val="28"/>
          <w:szCs w:val="28"/>
        </w:rPr>
      </w:r>
    </w:p>
    <w:p>
      <w:pPr>
        <w:pStyle w:val="647"/>
        <w:ind w:left="20"/>
        <w:spacing w:before="0" w:line="240" w:lineRule="auto"/>
        <w:shd w:val="clear" w:color="auto" w:fill="auto"/>
        <w:rPr>
          <w:rStyle w:val="650"/>
          <w:sz w:val="28"/>
          <w:szCs w:val="28"/>
        </w:rPr>
      </w:pPr>
      <w:r>
        <w:rPr>
          <w:rStyle w:val="650"/>
          <w:sz w:val="28"/>
          <w:szCs w:val="28"/>
        </w:rPr>
      </w:r>
      <w:r>
        <w:rPr>
          <w:rStyle w:val="650"/>
          <w:sz w:val="28"/>
          <w:szCs w:val="28"/>
        </w:rPr>
      </w:r>
    </w:p>
    <w:p>
      <w:pPr>
        <w:pStyle w:val="647"/>
        <w:ind w:left="20"/>
        <w:spacing w:before="0" w:line="240" w:lineRule="auto"/>
        <w:shd w:val="clear" w:color="auto" w:fill="auto"/>
      </w:pPr>
      <w:r>
        <w:rPr>
          <w:rStyle w:val="650"/>
          <w:sz w:val="28"/>
          <w:szCs w:val="28"/>
        </w:rPr>
        <w:t xml:space="preserve">Голосование</w:t>
      </w:r>
      <w:r>
        <w:rPr>
          <w:sz w:val="28"/>
          <w:szCs w:val="28"/>
        </w:rPr>
        <w:t xml:space="preserve"> членов Жюри:</w:t>
      </w:r>
      <w:r/>
    </w:p>
    <w:p>
      <w:pPr>
        <w:pStyle w:val="645"/>
        <w:ind w:left="20" w:firstLine="0"/>
        <w:jc w:val="left"/>
        <w:spacing w:before="0" w:line="240" w:lineRule="auto"/>
        <w:shd w:val="clear" w:color="auto" w:fill="auto"/>
        <w:tabs>
          <w:tab w:val="left" w:pos="1302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«за»</w:t>
        <w:tab/>
      </w:r>
      <w:r>
        <w:rPr>
          <w:sz w:val="28"/>
          <w:szCs w:val="28"/>
        </w:rPr>
      </w:r>
    </w:p>
    <w:p>
      <w:pPr>
        <w:pStyle w:val="645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«против»</w:t>
      </w:r>
      <w:r>
        <w:rPr>
          <w:sz w:val="28"/>
          <w:szCs w:val="28"/>
          <w:lang w:val="ru-RU"/>
        </w:rPr>
        <w:t xml:space="preserve">__</w:t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>
      <w:pPr>
        <w:pStyle w:val="645"/>
        <w:ind w:left="20" w:firstLine="0"/>
        <w:jc w:val="left"/>
        <w:spacing w:before="0" w:line="240" w:lineRule="auto"/>
        <w:shd w:val="clear" w:color="auto" w:fill="auto"/>
        <w:tabs>
          <w:tab w:val="left" w:pos="1830" w:leader="underscor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rStyle w:val="649"/>
          <w:sz w:val="28"/>
          <w:szCs w:val="28"/>
        </w:rPr>
        <w:t xml:space="preserve">Решение:</w:t>
      </w:r>
      <w:r>
        <w:rPr>
          <w:sz w:val="28"/>
          <w:szCs w:val="28"/>
        </w:rPr>
        <w:t xml:space="preserve"> предложить Оргкомитету для утверждения список победителей и</w:t>
        <w:br w:type="textWrapping" w:clear="all"/>
        <w:t xml:space="preserve">призеров муниципального этапа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сероссийской олимпиады школьников по</w:t>
        <w:br w:type="textWrapping" w:clear="all"/>
      </w:r>
      <w:r>
        <w:rPr>
          <w:sz w:val="28"/>
          <w:szCs w:val="28"/>
          <w:lang w:val="ru-RU"/>
        </w:rPr>
        <w:t xml:space="preserve">географии</w:t>
      </w:r>
      <w:r>
        <w:rPr>
          <w:sz w:val="28"/>
          <w:szCs w:val="28"/>
        </w:rPr>
        <w:t xml:space="preserve"> (прилагается).</w:t>
      </w:r>
      <w:r>
        <w:rPr>
          <w:sz w:val="28"/>
          <w:szCs w:val="28"/>
        </w:rPr>
      </w:r>
    </w:p>
    <w:p>
      <w:pPr>
        <w:pStyle w:val="645"/>
        <w:ind w:left="20" w:right="140" w:firstLine="0"/>
        <w:jc w:val="left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жюри</w:t>
        <w:br w:type="textWrapping" w:clear="all"/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5"/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5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№ 4</w:t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ОТЧЕТ ЖЮР</w:t>
      </w:r>
      <w:r>
        <w:rPr>
          <w:sz w:val="28"/>
          <w:szCs w:val="28"/>
        </w:rPr>
        <w:t xml:space="preserve">И</w:t>
        <w:br w:type="textWrapping" w:clear="all"/>
        <w:t xml:space="preserve">об итогах выполнения участниками олимпиадных заданий</w:t>
        <w:br w:type="textWrapping" w:clear="all"/>
        <w:t xml:space="preserve">муниципального этапа </w:t>
      </w: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ероссийской олимпиады школьников по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left="1220"/>
        <w:jc w:val="left"/>
        <w:spacing w:after="0" w:line="240" w:lineRule="auto"/>
        <w:shd w:val="clear" w:color="auto" w:fill="auto"/>
        <w:tabs>
          <w:tab w:val="left" w:pos="8574" w:leader="underscore"/>
        </w:tabs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географии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ind w:left="235" w:right="300"/>
        <w:jc w:val="center"/>
        <w:spacing w:after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260" w:right="40" w:firstLine="700"/>
        <w:spacing w:before="0" w:line="240" w:lineRule="auto"/>
        <w:shd w:val="clear" w:color="auto" w:fill="auto"/>
        <w:tabs>
          <w:tab w:val="left" w:pos="5818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участников, прошедших регистрацию и</w:t>
        <w:br w:type="textWrapping" w:clear="all"/>
        <w:t xml:space="preserve">допущенных к выполнению заданий</w:t>
        <w:tab/>
      </w:r>
      <w:r>
        <w:rPr>
          <w:sz w:val="28"/>
          <w:szCs w:val="28"/>
        </w:rPr>
      </w:r>
    </w:p>
    <w:p>
      <w:pPr>
        <w:pStyle w:val="645"/>
        <w:ind w:left="260" w:firstLine="700"/>
        <w:spacing w:before="0" w:line="240" w:lineRule="auto"/>
        <w:shd w:val="clear" w:color="auto" w:fill="auto"/>
        <w:tabs>
          <w:tab w:val="left" w:pos="4987" w:leader="underscore"/>
          <w:tab w:val="left" w:pos="7162" w:leader="underscore"/>
          <w:tab w:val="left" w:pos="933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Из них учащихся </w:t>
      </w:r>
      <w:r>
        <w:rPr>
          <w:sz w:val="28"/>
          <w:szCs w:val="28"/>
          <w:lang w:val="ru-RU"/>
        </w:rPr>
        <w:t xml:space="preserve">7 клас</w:t>
      </w:r>
      <w:r>
        <w:rPr>
          <w:sz w:val="28"/>
          <w:szCs w:val="28"/>
          <w:lang w:val="ru-RU"/>
        </w:rPr>
        <w:t xml:space="preserve">са ___, 8 класса ____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9 класса</w:t>
      </w:r>
      <w:r>
        <w:rPr>
          <w:sz w:val="28"/>
          <w:szCs w:val="28"/>
          <w:lang w:val="ru-RU"/>
        </w:rPr>
        <w:t xml:space="preserve"> ____</w:t>
      </w:r>
      <w:r>
        <w:rPr>
          <w:sz w:val="28"/>
          <w:szCs w:val="28"/>
        </w:rPr>
        <w:t xml:space="preserve">, 10 класса</w:t>
      </w:r>
      <w:r>
        <w:rPr>
          <w:sz w:val="28"/>
          <w:szCs w:val="28"/>
          <w:lang w:val="ru-RU"/>
        </w:rPr>
        <w:t xml:space="preserve"> __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  <w:lang w:val="ru-RU"/>
        </w:rPr>
        <w:t xml:space="preserve">_</w:t>
      </w:r>
      <w:r>
        <w:rPr>
          <w:sz w:val="28"/>
          <w:szCs w:val="28"/>
        </w:rPr>
        <w:t xml:space="preserve">, 11 класса</w:t>
      </w:r>
      <w:r>
        <w:rPr>
          <w:sz w:val="28"/>
          <w:szCs w:val="28"/>
          <w:lang w:val="ru-RU"/>
        </w:rPr>
        <w:t xml:space="preserve"> 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5"/>
        <w:ind w:left="260" w:right="4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Итоги вы</w:t>
      </w:r>
      <w:r>
        <w:rPr>
          <w:sz w:val="28"/>
          <w:szCs w:val="28"/>
        </w:rPr>
        <w:t xml:space="preserve">полнения заданий: (средний балл по каждой задаче,</w:t>
        <w:br w:type="textWrapping" w:clear="all"/>
        <w:t xml:space="preserve">описание типичных ошибок и недочетов в решении каждой задачи,</w:t>
        <w:br w:type="textWrapping" w:clear="all"/>
        <w:t xml:space="preserve">пожелания для РПМК по совершенствованию задач).</w:t>
      </w:r>
      <w:r>
        <w:rPr>
          <w:sz w:val="28"/>
          <w:szCs w:val="28"/>
        </w:rPr>
      </w:r>
    </w:p>
    <w:p>
      <w:pPr>
        <w:pStyle w:val="645"/>
        <w:ind w:left="260" w:right="40" w:firstLine="700"/>
        <w:spacing w:before="0" w:line="240" w:lineRule="auto"/>
        <w:shd w:val="clear" w:color="auto" w:fill="auto"/>
        <w:tabs>
          <w:tab w:val="left" w:pos="1110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По итогам работы а</w:t>
      </w:r>
      <w:r>
        <w:rPr>
          <w:sz w:val="28"/>
          <w:szCs w:val="28"/>
        </w:rPr>
        <w:t xml:space="preserve">пелляционной комиссии были изменены результаты</w:t>
        <w:br w:type="textWrapping" w:clear="all"/>
        <w:tab/>
        <w:t xml:space="preserve">участников (список с изменение</w:t>
      </w:r>
      <w:r>
        <w:rPr>
          <w:sz w:val="28"/>
          <w:szCs w:val="28"/>
        </w:rPr>
        <w:t xml:space="preserve">м результатов).</w:t>
      </w:r>
      <w:r>
        <w:rPr>
          <w:sz w:val="28"/>
          <w:szCs w:val="28"/>
        </w:rPr>
      </w:r>
    </w:p>
    <w:p>
      <w:pPr>
        <w:pStyle w:val="645"/>
        <w:ind w:left="260" w:firstLine="700"/>
        <w:spacing w:before="0" w:line="240" w:lineRule="auto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По итогам выполнения заданий в соответствии с балльным</w:t>
      </w:r>
      <w:r>
        <w:rPr>
          <w:sz w:val="28"/>
          <w:szCs w:val="28"/>
        </w:rPr>
      </w:r>
    </w:p>
    <w:p>
      <w:pPr>
        <w:pStyle w:val="645"/>
        <w:ind w:left="260" w:firstLine="0"/>
        <w:jc w:val="left"/>
        <w:spacing w:before="0" w:line="240" w:lineRule="auto"/>
        <w:shd w:val="clear" w:color="auto" w:fill="auto"/>
        <w:tabs>
          <w:tab w:val="left" w:pos="9615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рейтингом жюри предложило Оргкомитету признать победителями </w:t>
        <w:tab/>
      </w:r>
      <w:r>
        <w:rPr>
          <w:sz w:val="28"/>
          <w:szCs w:val="28"/>
        </w:rPr>
      </w:r>
    </w:p>
    <w:p>
      <w:pPr>
        <w:pStyle w:val="645"/>
        <w:ind w:left="260" w:firstLine="0"/>
        <w:jc w:val="left"/>
        <w:spacing w:before="0" w:line="240" w:lineRule="auto"/>
        <w:shd w:val="clear" w:color="auto" w:fill="auto"/>
        <w:tabs>
          <w:tab w:val="left" w:pos="3951" w:leader="underscor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участников и призерами</w:t>
        <w:tab/>
        <w:t xml:space="preserve">участников.</w:t>
      </w:r>
      <w:r>
        <w:rPr>
          <w:sz w:val="28"/>
          <w:szCs w:val="28"/>
        </w:rPr>
      </w:r>
    </w:p>
    <w:p>
      <w:pPr>
        <w:pStyle w:val="645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5"/>
        <w:ind w:left="1820" w:right="1040" w:firstLine="1560"/>
        <w:jc w:val="left"/>
        <w:spacing w:before="0" w:line="240" w:lineRule="auto"/>
        <w:shd w:val="clear" w:color="auto" w:fill="auto"/>
        <w:tabs>
          <w:tab w:val="left" w:pos="698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</w:t>
      </w:r>
      <w:r>
        <w:rPr>
          <w:sz w:val="28"/>
          <w:szCs w:val="28"/>
        </w:rPr>
        <w:t xml:space="preserve">ель жюри</w:t>
        <w:br w:type="textWrapping" w:clear="all"/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5"/>
              <w:ind w:lef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81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30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45"/>
              <w:ind w:left="6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жюри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</w:t>
            </w:r>
            <w:r>
              <w:rPr>
                <w:sz w:val="28"/>
                <w:szCs w:val="28"/>
              </w:rPr>
              <w:t xml:space="preserve">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086" w:type="dxa"/>
            <w:vAlign w:val="top"/>
            <w:textDirection w:val="lrTb"/>
            <w:noWrap w:val="false"/>
          </w:tcPr>
          <w:p>
            <w:pPr>
              <w:pStyle w:val="645"/>
              <w:ind w:left="18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586" w:type="dxa"/>
            <w:vAlign w:val="top"/>
            <w:textDirection w:val="lrTb"/>
            <w:noWrap w:val="false"/>
          </w:tcPr>
          <w:p>
            <w:pPr>
              <w:pStyle w:val="6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645"/>
              <w:ind w:left="440" w:firstLine="0"/>
              <w:jc w:val="left"/>
              <w:spacing w:before="0" w:line="240" w:lineRule="auto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3"/>
        <w:position w:val="0"/>
        <w:sz w:val="21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7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1">
      <w:start w:val="4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rPr>
      <w:sz w:val="24"/>
      <w:szCs w:val="24"/>
      <w:lang w:val="ru-RU" w:eastAsia="ru-RU" w:bidi="ar-SA"/>
    </w:rPr>
  </w:style>
  <w:style w:type="character" w:styleId="633">
    <w:name w:val="Основной шрифт абзаца"/>
    <w:next w:val="633"/>
    <w:link w:val="632"/>
    <w:semiHidden/>
  </w:style>
  <w:style w:type="table" w:styleId="634">
    <w:name w:val="Обычная таблица"/>
    <w:next w:val="634"/>
    <w:link w:val="632"/>
    <w:semiHidden/>
    <w:tblPr/>
  </w:style>
  <w:style w:type="numbering" w:styleId="635">
    <w:name w:val="Нет списка"/>
    <w:next w:val="635"/>
    <w:link w:val="632"/>
    <w:semiHidden/>
  </w:style>
  <w:style w:type="character" w:styleId="636">
    <w:name w:val="Основной текст (3)_"/>
    <w:next w:val="636"/>
    <w:link w:val="637"/>
    <w:rPr>
      <w:sz w:val="25"/>
      <w:szCs w:val="25"/>
      <w:lang w:bidi="ar-SA"/>
    </w:rPr>
  </w:style>
  <w:style w:type="paragraph" w:styleId="637">
    <w:name w:val="Основной текст (3)"/>
    <w:basedOn w:val="632"/>
    <w:next w:val="637"/>
    <w:link w:val="636"/>
    <w:pPr>
      <w:spacing w:before="7260" w:after="5400" w:line="475" w:lineRule="exact"/>
      <w:shd w:val="clear" w:color="auto" w:fill="ffffff"/>
    </w:pPr>
    <w:rPr>
      <w:sz w:val="25"/>
      <w:szCs w:val="25"/>
      <w:lang w:val="en-US" w:eastAsia="en-US"/>
    </w:rPr>
  </w:style>
  <w:style w:type="character" w:styleId="638">
    <w:name w:val="Основной текст_"/>
    <w:next w:val="638"/>
    <w:link w:val="639"/>
    <w:rPr>
      <w:spacing w:val="3"/>
      <w:sz w:val="21"/>
      <w:szCs w:val="21"/>
      <w:lang w:bidi="ar-SA"/>
    </w:rPr>
  </w:style>
  <w:style w:type="paragraph" w:styleId="639">
    <w:name w:val="Основной текст1"/>
    <w:basedOn w:val="632"/>
    <w:next w:val="639"/>
    <w:link w:val="638"/>
    <w:pPr>
      <w:jc w:val="both"/>
      <w:spacing w:before="300" w:line="413" w:lineRule="exact"/>
      <w:shd w:val="clear" w:color="auto" w:fill="ffffff"/>
    </w:pPr>
    <w:rPr>
      <w:spacing w:val="3"/>
      <w:sz w:val="21"/>
      <w:szCs w:val="21"/>
      <w:lang w:val="en-US" w:eastAsia="en-US"/>
    </w:rPr>
  </w:style>
  <w:style w:type="character" w:styleId="640">
    <w:name w:val="Заголовок №1_"/>
    <w:next w:val="640"/>
    <w:link w:val="641"/>
    <w:rPr>
      <w:spacing w:val="3"/>
      <w:sz w:val="21"/>
      <w:szCs w:val="21"/>
      <w:lang w:bidi="ar-SA"/>
    </w:rPr>
  </w:style>
  <w:style w:type="paragraph" w:styleId="641">
    <w:name w:val="Заголовок №1"/>
    <w:basedOn w:val="632"/>
    <w:next w:val="641"/>
    <w:link w:val="640"/>
    <w:pPr>
      <w:spacing w:after="300" w:line="240" w:lineRule="atLeast"/>
      <w:shd w:val="clear" w:color="auto" w:fill="ffffff"/>
      <w:outlineLvl w:val="0"/>
    </w:pPr>
    <w:rPr>
      <w:spacing w:val="3"/>
      <w:sz w:val="21"/>
      <w:szCs w:val="21"/>
      <w:lang w:val="en-US" w:eastAsia="en-US"/>
    </w:rPr>
  </w:style>
  <w:style w:type="character" w:styleId="642">
    <w:name w:val="Основной текст + Полужирный"/>
    <w:next w:val="642"/>
    <w:link w:val="632"/>
    <w:rPr>
      <w:rFonts w:ascii="Times New Roman" w:hAnsi="Times New Roman" w:cs="Times New Roman"/>
      <w:b/>
      <w:bCs/>
      <w:spacing w:val="3"/>
      <w:sz w:val="21"/>
      <w:szCs w:val="21"/>
      <w:lang w:bidi="ar-SA"/>
    </w:rPr>
  </w:style>
  <w:style w:type="character" w:styleId="643">
    <w:name w:val="Заголовок №2_"/>
    <w:next w:val="643"/>
    <w:link w:val="644"/>
    <w:rPr>
      <w:spacing w:val="-2"/>
      <w:sz w:val="26"/>
      <w:szCs w:val="26"/>
      <w:lang w:bidi="ar-SA"/>
    </w:rPr>
  </w:style>
  <w:style w:type="paragraph" w:styleId="644">
    <w:name w:val="Заголовок №2"/>
    <w:basedOn w:val="632"/>
    <w:next w:val="644"/>
    <w:link w:val="643"/>
    <w:pPr>
      <w:jc w:val="both"/>
      <w:spacing w:after="180" w:line="240" w:lineRule="atLeast"/>
      <w:shd w:val="clear" w:color="auto" w:fill="ffffff"/>
      <w:outlineLvl w:val="1"/>
    </w:pPr>
    <w:rPr>
      <w:spacing w:val="-2"/>
      <w:sz w:val="26"/>
      <w:szCs w:val="26"/>
      <w:lang w:val="en-US" w:eastAsia="en-US"/>
    </w:rPr>
  </w:style>
  <w:style w:type="paragraph" w:styleId="645">
    <w:name w:val="Основной текст3"/>
    <w:basedOn w:val="632"/>
    <w:next w:val="645"/>
    <w:link w:val="632"/>
    <w:pPr>
      <w:ind w:hanging="500"/>
      <w:jc w:val="both"/>
      <w:spacing w:before="180" w:line="322" w:lineRule="exact"/>
      <w:shd w:val="clear" w:color="auto" w:fill="ffffff"/>
    </w:pPr>
    <w:rPr>
      <w:sz w:val="26"/>
      <w:szCs w:val="26"/>
    </w:rPr>
  </w:style>
  <w:style w:type="character" w:styleId="646">
    <w:name w:val="Заголовок №2 (3)_"/>
    <w:next w:val="646"/>
    <w:link w:val="647"/>
    <w:rPr>
      <w:sz w:val="26"/>
      <w:szCs w:val="26"/>
      <w:lang w:bidi="ar-SA"/>
    </w:rPr>
  </w:style>
  <w:style w:type="paragraph" w:styleId="647">
    <w:name w:val="Заголовок №2 (3)"/>
    <w:basedOn w:val="632"/>
    <w:next w:val="647"/>
    <w:link w:val="646"/>
    <w:pPr>
      <w:spacing w:before="300" w:line="317" w:lineRule="exact"/>
      <w:shd w:val="clear" w:color="auto" w:fill="ffffff"/>
      <w:outlineLvl w:val="1"/>
    </w:pPr>
    <w:rPr>
      <w:sz w:val="26"/>
      <w:szCs w:val="26"/>
      <w:lang w:val="en-US" w:eastAsia="en-US"/>
    </w:rPr>
  </w:style>
  <w:style w:type="character" w:styleId="648">
    <w:name w:val="Основной текст + Курсив1"/>
    <w:next w:val="648"/>
    <w:link w:val="632"/>
    <w:rPr>
      <w:rFonts w:ascii="Times New Roman" w:hAnsi="Times New Roman" w:cs="Times New Roman"/>
      <w:i/>
      <w:iCs/>
      <w:spacing w:val="3"/>
      <w:sz w:val="26"/>
      <w:szCs w:val="26"/>
      <w:u w:val="single"/>
      <w:lang w:bidi="ar-SA"/>
    </w:rPr>
  </w:style>
  <w:style w:type="character" w:styleId="649">
    <w:name w:val="Основной текст + Полужирный1"/>
    <w:next w:val="649"/>
    <w:link w:val="632"/>
    <w:rPr>
      <w:rFonts w:ascii="Times New Roman" w:hAnsi="Times New Roman" w:cs="Times New Roman"/>
      <w:b/>
      <w:bCs/>
      <w:spacing w:val="-2"/>
      <w:sz w:val="26"/>
      <w:szCs w:val="26"/>
      <w:lang w:bidi="ar-SA"/>
    </w:rPr>
  </w:style>
  <w:style w:type="character" w:styleId="650">
    <w:name w:val="Заголовок №2 (3) + Полужирный"/>
    <w:next w:val="650"/>
    <w:link w:val="632"/>
    <w:rPr>
      <w:b/>
      <w:bCs/>
      <w:spacing w:val="-2"/>
      <w:sz w:val="26"/>
      <w:szCs w:val="26"/>
      <w:lang w:bidi="ar-SA"/>
    </w:rPr>
  </w:style>
  <w:style w:type="character" w:styleId="651">
    <w:name w:val="Знак примечания"/>
    <w:next w:val="651"/>
    <w:link w:val="632"/>
    <w:rPr>
      <w:sz w:val="16"/>
      <w:szCs w:val="16"/>
    </w:rPr>
  </w:style>
  <w:style w:type="paragraph" w:styleId="652">
    <w:name w:val="Текст примечания"/>
    <w:basedOn w:val="632"/>
    <w:next w:val="652"/>
    <w:link w:val="653"/>
    <w:rPr>
      <w:sz w:val="20"/>
      <w:szCs w:val="20"/>
    </w:rPr>
  </w:style>
  <w:style w:type="character" w:styleId="653">
    <w:name w:val="Текст примечания Знак"/>
    <w:basedOn w:val="633"/>
    <w:next w:val="653"/>
    <w:link w:val="652"/>
  </w:style>
  <w:style w:type="paragraph" w:styleId="654">
    <w:name w:val="Тема примечания"/>
    <w:basedOn w:val="652"/>
    <w:next w:val="652"/>
    <w:link w:val="655"/>
    <w:rPr>
      <w:b/>
      <w:bCs/>
      <w:lang w:val="en-US" w:eastAsia="en-US"/>
    </w:rPr>
  </w:style>
  <w:style w:type="character" w:styleId="655">
    <w:name w:val="Тема примечания Знак"/>
    <w:next w:val="655"/>
    <w:link w:val="654"/>
    <w:rPr>
      <w:b/>
      <w:bCs/>
    </w:rPr>
  </w:style>
  <w:style w:type="paragraph" w:styleId="656">
    <w:name w:val="Текст выноски"/>
    <w:basedOn w:val="632"/>
    <w:next w:val="656"/>
    <w:link w:val="657"/>
    <w:rPr>
      <w:rFonts w:ascii="Segoe UI" w:hAnsi="Segoe UI"/>
      <w:sz w:val="18"/>
      <w:szCs w:val="18"/>
      <w:lang w:val="en-US" w:eastAsia="en-US"/>
    </w:rPr>
  </w:style>
  <w:style w:type="character" w:styleId="657">
    <w:name w:val="Текст выноски Знак"/>
    <w:next w:val="657"/>
    <w:link w:val="656"/>
    <w:rPr>
      <w:rFonts w:ascii="Segoe UI" w:hAnsi="Segoe UI" w:cs="Segoe UI"/>
      <w:sz w:val="18"/>
      <w:szCs w:val="18"/>
    </w:rPr>
  </w:style>
  <w:style w:type="character" w:styleId="658">
    <w:name w:val="Выделение"/>
    <w:next w:val="658"/>
    <w:link w:val="632"/>
    <w:uiPriority w:val="20"/>
    <w:qFormat/>
    <w:rPr>
      <w:i/>
      <w:iCs/>
    </w:rPr>
  </w:style>
  <w:style w:type="character" w:styleId="2711" w:default="1">
    <w:name w:val="Default Paragraph Font"/>
    <w:uiPriority w:val="1"/>
    <w:semiHidden/>
    <w:unhideWhenUsed/>
  </w:style>
  <w:style w:type="numbering" w:styleId="2712" w:default="1">
    <w:name w:val="No List"/>
    <w:uiPriority w:val="99"/>
    <w:semiHidden/>
    <w:unhideWhenUsed/>
  </w:style>
  <w:style w:type="table" w:styleId="27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MoBIL GROUP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tavar</cp:lastModifiedBy>
  <cp:revision>5</cp:revision>
  <dcterms:created xsi:type="dcterms:W3CDTF">2023-11-09T10:49:00Z</dcterms:created>
  <dcterms:modified xsi:type="dcterms:W3CDTF">2025-10-17T06:26:14Z</dcterms:modified>
  <cp:version>1048576</cp:version>
</cp:coreProperties>
</file>