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sz w:val="32"/>
          <w:szCs w:val="32"/>
        </w:rPr>
      </w:pPr>
      <w:r>
        <w:rPr>
          <w:rFonts w:ascii="Times New Roman" w:hAnsi="Times New Roman" w:cs="Times New Roman"/>
          <w:sz w:val="32"/>
          <w:szCs w:val="32"/>
        </w:rPr>
        <w:t>Требования</w:t>
      </w:r>
    </w:p>
    <w:p w:rsidR="003E2D37" w:rsidRDefault="003E2D37" w:rsidP="003E2D37">
      <w:pPr>
        <w:pStyle w:val="30"/>
        <w:shd w:val="clear" w:color="auto" w:fill="auto"/>
        <w:spacing w:before="0" w:after="0"/>
        <w:ind w:left="80" w:right="340"/>
        <w:jc w:val="center"/>
        <w:rPr>
          <w:rFonts w:ascii="Times New Roman" w:hAnsi="Times New Roman" w:cs="Times New Roman"/>
          <w:sz w:val="32"/>
          <w:szCs w:val="32"/>
        </w:rPr>
      </w:pPr>
      <w:r>
        <w:rPr>
          <w:rFonts w:ascii="Times New Roman" w:hAnsi="Times New Roman" w:cs="Times New Roman"/>
          <w:sz w:val="32"/>
          <w:szCs w:val="32"/>
        </w:rPr>
        <w:t xml:space="preserve">к проведению муниципального этапа </w:t>
      </w:r>
    </w:p>
    <w:p w:rsidR="003E2D37" w:rsidRDefault="003E2D37" w:rsidP="003E2D37">
      <w:pPr>
        <w:pStyle w:val="30"/>
        <w:shd w:val="clear" w:color="auto" w:fill="auto"/>
        <w:spacing w:before="0" w:after="0"/>
        <w:ind w:left="80" w:right="340"/>
        <w:jc w:val="center"/>
        <w:rPr>
          <w:rFonts w:ascii="Times New Roman" w:hAnsi="Times New Roman" w:cs="Times New Roman"/>
          <w:sz w:val="32"/>
          <w:szCs w:val="32"/>
        </w:rPr>
      </w:pPr>
      <w:r>
        <w:rPr>
          <w:rFonts w:ascii="Times New Roman" w:hAnsi="Times New Roman" w:cs="Times New Roman"/>
          <w:sz w:val="32"/>
          <w:szCs w:val="32"/>
        </w:rPr>
        <w:t xml:space="preserve">всероссийской олимпиады школьников </w:t>
      </w:r>
    </w:p>
    <w:p w:rsidR="003E2D37" w:rsidRDefault="003E2D37" w:rsidP="003E2D37">
      <w:pPr>
        <w:pStyle w:val="30"/>
        <w:shd w:val="clear" w:color="auto" w:fill="auto"/>
        <w:spacing w:before="0" w:after="0"/>
        <w:ind w:left="80" w:right="340"/>
        <w:jc w:val="center"/>
        <w:rPr>
          <w:rFonts w:ascii="Times New Roman" w:hAnsi="Times New Roman" w:cs="Times New Roman"/>
          <w:sz w:val="32"/>
          <w:szCs w:val="32"/>
        </w:rPr>
      </w:pPr>
      <w:r>
        <w:rPr>
          <w:rFonts w:ascii="Times New Roman" w:hAnsi="Times New Roman" w:cs="Times New Roman"/>
          <w:sz w:val="32"/>
          <w:szCs w:val="32"/>
        </w:rPr>
        <w:t>202</w:t>
      </w:r>
      <w:r w:rsidR="00022A3C">
        <w:rPr>
          <w:rFonts w:ascii="Times New Roman" w:hAnsi="Times New Roman" w:cs="Times New Roman"/>
          <w:sz w:val="32"/>
          <w:szCs w:val="32"/>
        </w:rPr>
        <w:t>4</w:t>
      </w:r>
      <w:r>
        <w:rPr>
          <w:rFonts w:ascii="Times New Roman" w:hAnsi="Times New Roman" w:cs="Times New Roman"/>
          <w:sz w:val="32"/>
          <w:szCs w:val="32"/>
        </w:rPr>
        <w:t>/202</w:t>
      </w:r>
      <w:r w:rsidR="00022A3C">
        <w:rPr>
          <w:rFonts w:ascii="Times New Roman" w:hAnsi="Times New Roman" w:cs="Times New Roman"/>
          <w:sz w:val="32"/>
          <w:szCs w:val="32"/>
        </w:rPr>
        <w:t>5</w:t>
      </w:r>
      <w:r w:rsidRPr="00C9367B">
        <w:rPr>
          <w:rFonts w:ascii="Times New Roman" w:hAnsi="Times New Roman" w:cs="Times New Roman"/>
          <w:sz w:val="32"/>
          <w:szCs w:val="32"/>
        </w:rPr>
        <w:t xml:space="preserve"> учебного</w:t>
      </w:r>
      <w:r>
        <w:rPr>
          <w:rFonts w:ascii="Times New Roman" w:hAnsi="Times New Roman" w:cs="Times New Roman"/>
          <w:sz w:val="32"/>
          <w:szCs w:val="32"/>
        </w:rPr>
        <w:t xml:space="preserve"> года </w:t>
      </w:r>
    </w:p>
    <w:p w:rsidR="003E2D37" w:rsidRDefault="003E2D37" w:rsidP="003E2D37">
      <w:pPr>
        <w:pStyle w:val="30"/>
        <w:shd w:val="clear" w:color="auto" w:fill="auto"/>
        <w:spacing w:before="0" w:after="0"/>
        <w:ind w:left="80" w:right="340"/>
        <w:jc w:val="center"/>
        <w:rPr>
          <w:rFonts w:ascii="Times New Roman" w:hAnsi="Times New Roman" w:cs="Times New Roman"/>
          <w:sz w:val="32"/>
          <w:szCs w:val="32"/>
        </w:rPr>
      </w:pPr>
      <w:r>
        <w:rPr>
          <w:rFonts w:ascii="Times New Roman" w:hAnsi="Times New Roman" w:cs="Times New Roman"/>
          <w:sz w:val="32"/>
          <w:szCs w:val="32"/>
        </w:rPr>
        <w:t xml:space="preserve">по </w:t>
      </w:r>
      <w:r w:rsidR="00022A3C">
        <w:rPr>
          <w:rFonts w:ascii="Times New Roman" w:hAnsi="Times New Roman" w:cs="Times New Roman"/>
          <w:sz w:val="32"/>
          <w:szCs w:val="32"/>
        </w:rPr>
        <w:t>труду (</w:t>
      </w:r>
      <w:r>
        <w:rPr>
          <w:rFonts w:ascii="Times New Roman" w:hAnsi="Times New Roman" w:cs="Times New Roman"/>
          <w:sz w:val="32"/>
          <w:szCs w:val="32"/>
        </w:rPr>
        <w:t>технологии</w:t>
      </w:r>
      <w:r w:rsidR="00022A3C">
        <w:rPr>
          <w:rFonts w:ascii="Times New Roman" w:hAnsi="Times New Roman" w:cs="Times New Roman"/>
          <w:sz w:val="32"/>
          <w:szCs w:val="32"/>
        </w:rPr>
        <w:t>)</w:t>
      </w:r>
    </w:p>
    <w:p w:rsidR="003E2D37" w:rsidRDefault="003E2D37" w:rsidP="003E2D37">
      <w:pPr>
        <w:jc w:val="center"/>
        <w:rPr>
          <w:sz w:val="32"/>
          <w:szCs w:val="32"/>
        </w:rPr>
      </w:pPr>
    </w:p>
    <w:p w:rsidR="003E2D37" w:rsidRDefault="003E2D37" w:rsidP="003E2D37">
      <w:pPr>
        <w:jc w:val="center"/>
        <w:rPr>
          <w:sz w:val="32"/>
          <w:szCs w:val="32"/>
        </w:rPr>
      </w:pPr>
    </w:p>
    <w:p w:rsidR="003E2D37" w:rsidRDefault="003E2D37" w:rsidP="003E2D37">
      <w:pPr>
        <w:jc w:val="center"/>
        <w:rPr>
          <w:sz w:val="32"/>
          <w:szCs w:val="32"/>
        </w:rPr>
      </w:pPr>
    </w:p>
    <w:p w:rsidR="003E2D37" w:rsidRDefault="003E2D37" w:rsidP="003E2D37">
      <w:pPr>
        <w:jc w:val="center"/>
        <w:rPr>
          <w:sz w:val="32"/>
          <w:szCs w:val="32"/>
        </w:rPr>
      </w:pPr>
    </w:p>
    <w:p w:rsidR="003E2D37" w:rsidRDefault="003E2D37" w:rsidP="003E2D37">
      <w:pPr>
        <w:jc w:val="center"/>
        <w:rPr>
          <w:sz w:val="32"/>
          <w:szCs w:val="32"/>
        </w:rPr>
      </w:pPr>
    </w:p>
    <w:p w:rsidR="003E2D37" w:rsidRDefault="003E2D37" w:rsidP="003E2D37">
      <w:pPr>
        <w:jc w:val="center"/>
        <w:rPr>
          <w:sz w:val="32"/>
          <w:szCs w:val="32"/>
        </w:rP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jc w:val="center"/>
      </w:pPr>
    </w:p>
    <w:p w:rsidR="003E2D37" w:rsidRDefault="003E2D37" w:rsidP="003E2D37">
      <w:pPr>
        <w:pStyle w:val="2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3E2D37">
      <w:pPr>
        <w:pStyle w:val="2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1.Общие положения.</w:t>
      </w:r>
    </w:p>
    <w:p w:rsidR="003E2D37" w:rsidRDefault="003E2D37" w:rsidP="003E2D37">
      <w:pPr>
        <w:pStyle w:val="20"/>
        <w:shd w:val="clear" w:color="auto" w:fill="auto"/>
        <w:tabs>
          <w:tab w:val="num" w:pos="0"/>
        </w:tabs>
        <w:spacing w:after="0" w:line="240" w:lineRule="auto"/>
        <w:ind w:firstLine="720"/>
        <w:rPr>
          <w:rFonts w:ascii="Times New Roman" w:hAnsi="Times New Roman" w:cs="Times New Roman"/>
          <w:sz w:val="28"/>
          <w:szCs w:val="28"/>
        </w:rPr>
      </w:pPr>
    </w:p>
    <w:p w:rsidR="003E2D37" w:rsidRDefault="003E2D37" w:rsidP="003E2D37">
      <w:pPr>
        <w:pStyle w:val="8"/>
        <w:numPr>
          <w:ilvl w:val="0"/>
          <w:numId w:val="1"/>
        </w:numPr>
        <w:shd w:val="clear" w:color="auto" w:fill="auto"/>
        <w:tabs>
          <w:tab w:val="num" w:pos="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Настоящие требования к проведению муниципального этапа всероссийской олимпиады школьников по </w:t>
      </w:r>
      <w:r w:rsidR="00022A3C" w:rsidRPr="00022A3C">
        <w:rPr>
          <w:rFonts w:ascii="Times New Roman" w:hAnsi="Times New Roman" w:cs="Times New Roman"/>
          <w:sz w:val="28"/>
          <w:szCs w:val="28"/>
        </w:rPr>
        <w:t>труду (технологии)</w:t>
      </w:r>
      <w:r>
        <w:rPr>
          <w:rFonts w:ascii="Times New Roman" w:hAnsi="Times New Roman" w:cs="Times New Roman"/>
          <w:sz w:val="28"/>
          <w:szCs w:val="28"/>
        </w:rPr>
        <w:t xml:space="preserve"> (далее - Олимпиада) разработаны на основании Порядка </w:t>
      </w:r>
      <w:r w:rsidR="00022A3C">
        <w:rPr>
          <w:rFonts w:ascii="Times New Roman" w:hAnsi="Times New Roman" w:cs="Times New Roman"/>
          <w:sz w:val="28"/>
          <w:szCs w:val="28"/>
        </w:rPr>
        <w:t xml:space="preserve">проведения </w:t>
      </w:r>
      <w:r w:rsidR="00022A3C" w:rsidRPr="00022A3C">
        <w:rPr>
          <w:rFonts w:ascii="Times New Roman" w:hAnsi="Times New Roman" w:cs="Times New Roman"/>
          <w:sz w:val="28"/>
          <w:szCs w:val="28"/>
        </w:rPr>
        <w:t>всероссийской</w:t>
      </w:r>
      <w:r>
        <w:rPr>
          <w:rFonts w:ascii="Times New Roman" w:hAnsi="Times New Roman" w:cs="Times New Roman"/>
          <w:sz w:val="28"/>
          <w:szCs w:val="28"/>
        </w:rPr>
        <w:t xml:space="preserve"> олимпиады школьников, утверждённого Приказом Министерства образования и науки Российской Федерации от 27 ноября 2020 г. № 678. </w:t>
      </w:r>
    </w:p>
    <w:p w:rsidR="003E2D37" w:rsidRDefault="003E2D37" w:rsidP="003E2D37">
      <w:pPr>
        <w:pStyle w:val="8"/>
        <w:numPr>
          <w:ilvl w:val="0"/>
          <w:numId w:val="1"/>
        </w:numPr>
        <w:shd w:val="clear" w:color="auto" w:fill="auto"/>
        <w:tabs>
          <w:tab w:val="num" w:pos="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всероссийской олимпиады школьников по </w:t>
      </w:r>
      <w:r w:rsidR="00022A3C">
        <w:rPr>
          <w:rFonts w:ascii="Times New Roman" w:hAnsi="Times New Roman" w:cs="Times New Roman"/>
          <w:sz w:val="28"/>
          <w:szCs w:val="28"/>
        </w:rPr>
        <w:t>труду (</w:t>
      </w:r>
      <w:r>
        <w:rPr>
          <w:rFonts w:ascii="Times New Roman" w:hAnsi="Times New Roman" w:cs="Times New Roman"/>
          <w:sz w:val="28"/>
          <w:szCs w:val="28"/>
        </w:rPr>
        <w:t>технологии</w:t>
      </w:r>
      <w:r w:rsidR="00022A3C">
        <w:rPr>
          <w:rFonts w:ascii="Times New Roman" w:hAnsi="Times New Roman" w:cs="Times New Roman"/>
          <w:sz w:val="28"/>
          <w:szCs w:val="28"/>
        </w:rPr>
        <w:t>)</w:t>
      </w:r>
      <w:r>
        <w:rPr>
          <w:rFonts w:ascii="Times New Roman" w:hAnsi="Times New Roman" w:cs="Times New Roman"/>
          <w:sz w:val="28"/>
          <w:szCs w:val="28"/>
        </w:rPr>
        <w:t xml:space="preserve"> должен быть проведен в срок, установленный приказом министерства образования Оренбургской области.</w:t>
      </w:r>
    </w:p>
    <w:p w:rsidR="003E2D37" w:rsidRPr="003E2D37" w:rsidRDefault="003E2D37" w:rsidP="003E2D37">
      <w:pPr>
        <w:pStyle w:val="8"/>
        <w:numPr>
          <w:ilvl w:val="0"/>
          <w:numId w:val="1"/>
        </w:numPr>
        <w:shd w:val="clear" w:color="auto" w:fill="auto"/>
        <w:tabs>
          <w:tab w:val="num" w:pos="0"/>
        </w:tabs>
        <w:spacing w:after="0" w:line="240" w:lineRule="auto"/>
        <w:ind w:right="20" w:firstLine="720"/>
        <w:jc w:val="both"/>
        <w:rPr>
          <w:rFonts w:ascii="Times New Roman" w:hAnsi="Times New Roman" w:cs="Times New Roman"/>
          <w:sz w:val="28"/>
          <w:szCs w:val="28"/>
        </w:rPr>
      </w:pPr>
      <w:r w:rsidRPr="003E2D37">
        <w:rPr>
          <w:rFonts w:ascii="Times New Roman" w:hAnsi="Times New Roman" w:cs="Times New Roman"/>
          <w:sz w:val="28"/>
          <w:szCs w:val="28"/>
        </w:rPr>
        <w:t xml:space="preserve">Основной целью проведения муниципального этапа всероссийской олимпиады школьников по </w:t>
      </w:r>
      <w:r w:rsidR="005033A2">
        <w:rPr>
          <w:rFonts w:ascii="Times New Roman" w:hAnsi="Times New Roman" w:cs="Times New Roman"/>
          <w:sz w:val="28"/>
          <w:szCs w:val="28"/>
        </w:rPr>
        <w:t>труду (</w:t>
      </w:r>
      <w:r w:rsidRPr="003E2D37">
        <w:rPr>
          <w:rFonts w:ascii="Times New Roman" w:hAnsi="Times New Roman" w:cs="Times New Roman"/>
          <w:sz w:val="28"/>
          <w:szCs w:val="28"/>
        </w:rPr>
        <w:t>технологии</w:t>
      </w:r>
      <w:r w:rsidR="005033A2">
        <w:rPr>
          <w:rFonts w:ascii="Times New Roman" w:hAnsi="Times New Roman" w:cs="Times New Roman"/>
          <w:sz w:val="28"/>
          <w:szCs w:val="28"/>
        </w:rPr>
        <w:t>)</w:t>
      </w:r>
      <w:r w:rsidRPr="003E2D37">
        <w:rPr>
          <w:rFonts w:ascii="Times New Roman" w:hAnsi="Times New Roman" w:cs="Times New Roman"/>
          <w:sz w:val="28"/>
          <w:szCs w:val="28"/>
        </w:rPr>
        <w:t xml:space="preserve"> является: поощрение у школьников интереса к изучению технологий, формирование компетенции у обучающихся по конструированию, моделированию в области технического творчества, рационализаторской и изобретательской деятельности; обеспечение справедливых соревновательных испытаний среди сильнейших учащихся в предметной области «</w:t>
      </w:r>
      <w:r w:rsidR="005033A2">
        <w:rPr>
          <w:rFonts w:ascii="Times New Roman" w:hAnsi="Times New Roman" w:cs="Times New Roman"/>
          <w:sz w:val="28"/>
          <w:szCs w:val="28"/>
        </w:rPr>
        <w:t>Труд (</w:t>
      </w:r>
      <w:r w:rsidRPr="003E2D37">
        <w:rPr>
          <w:rFonts w:ascii="Times New Roman" w:hAnsi="Times New Roman" w:cs="Times New Roman"/>
          <w:sz w:val="28"/>
          <w:szCs w:val="28"/>
        </w:rPr>
        <w:t>Технология</w:t>
      </w:r>
      <w:r w:rsidR="005033A2">
        <w:rPr>
          <w:rFonts w:ascii="Times New Roman" w:hAnsi="Times New Roman" w:cs="Times New Roman"/>
          <w:sz w:val="28"/>
          <w:szCs w:val="28"/>
        </w:rPr>
        <w:t>)</w:t>
      </w:r>
      <w:r w:rsidRPr="003E2D37">
        <w:rPr>
          <w:rFonts w:ascii="Times New Roman" w:hAnsi="Times New Roman" w:cs="Times New Roman"/>
          <w:sz w:val="28"/>
          <w:szCs w:val="28"/>
        </w:rPr>
        <w:t>», а также развитие творчески одарённых детей в области непрерывного технологического образовании, их способности к научной деятельности, научному исследованию в области преобразующей деятельности, способности создавать новейшие конкурентоспособные продукты, технологии, значимые для технологического и экономического развития страны; выявление и поощрение наиболее способных и талантливых учащихся и их творческих наставников– учителей технологии.</w:t>
      </w:r>
    </w:p>
    <w:p w:rsidR="003E2D37" w:rsidRDefault="003E2D37" w:rsidP="003E2D37">
      <w:pPr>
        <w:pStyle w:val="8"/>
        <w:numPr>
          <w:ilvl w:val="0"/>
          <w:numId w:val="1"/>
        </w:numPr>
        <w:shd w:val="clear" w:color="auto" w:fill="auto"/>
        <w:tabs>
          <w:tab w:val="num" w:pos="0"/>
          <w:tab w:val="left" w:pos="567"/>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всероссийской олимпиады школьников по </w:t>
      </w:r>
      <w:r w:rsidR="005033A2">
        <w:rPr>
          <w:rFonts w:ascii="Times New Roman" w:hAnsi="Times New Roman" w:cs="Times New Roman"/>
          <w:sz w:val="28"/>
          <w:szCs w:val="28"/>
        </w:rPr>
        <w:t>труду (</w:t>
      </w:r>
      <w:r>
        <w:rPr>
          <w:rFonts w:ascii="Times New Roman" w:hAnsi="Times New Roman" w:cs="Times New Roman"/>
          <w:sz w:val="28"/>
          <w:szCs w:val="28"/>
        </w:rPr>
        <w:t>технологии</w:t>
      </w:r>
      <w:r w:rsidR="005033A2">
        <w:rPr>
          <w:rFonts w:ascii="Times New Roman" w:hAnsi="Times New Roman" w:cs="Times New Roman"/>
          <w:sz w:val="28"/>
          <w:szCs w:val="28"/>
        </w:rPr>
        <w:t>)</w:t>
      </w:r>
      <w:r>
        <w:rPr>
          <w:rFonts w:ascii="Times New Roman" w:hAnsi="Times New Roman" w:cs="Times New Roman"/>
          <w:sz w:val="28"/>
          <w:szCs w:val="28"/>
        </w:rPr>
        <w:t xml:space="preserve"> являются:</w:t>
      </w:r>
    </w:p>
    <w:p w:rsidR="003E2D37" w:rsidRDefault="003E2D37" w:rsidP="005033A2">
      <w:pPr>
        <w:pStyle w:val="8"/>
        <w:shd w:val="clear" w:color="auto" w:fill="auto"/>
        <w:tabs>
          <w:tab w:val="left" w:pos="15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повышение уровня и престижности технологического образования школьников;</w:t>
      </w:r>
    </w:p>
    <w:p w:rsidR="003E2D37" w:rsidRDefault="003E2D37" w:rsidP="005033A2">
      <w:pPr>
        <w:pStyle w:val="8"/>
        <w:shd w:val="clear" w:color="auto" w:fill="auto"/>
        <w:tabs>
          <w:tab w:val="left" w:pos="332"/>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содержательное и методическое сближение материальных и информационных технологий в образовании;</w:t>
      </w:r>
    </w:p>
    <w:p w:rsidR="003E2D37" w:rsidRDefault="003E2D37" w:rsidP="005033A2">
      <w:pPr>
        <w:pStyle w:val="8"/>
        <w:shd w:val="clear" w:color="auto" w:fill="auto"/>
        <w:tabs>
          <w:tab w:val="left" w:pos="26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повышение роли метода проектов в обучении как основного средства раскрытия творческого и исследовательского потенциала детей;</w:t>
      </w:r>
    </w:p>
    <w:p w:rsidR="003E2D37" w:rsidRDefault="003E2D37" w:rsidP="005033A2">
      <w:pPr>
        <w:pStyle w:val="8"/>
        <w:shd w:val="clear" w:color="auto" w:fill="auto"/>
        <w:tabs>
          <w:tab w:val="left" w:pos="193"/>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привлечение школьников к выполнению конкретных и практически важных социально значимых проектов, направленных на развитие технического и художественного творчества;</w:t>
      </w:r>
    </w:p>
    <w:p w:rsidR="003E2D37" w:rsidRDefault="003E2D37" w:rsidP="005033A2">
      <w:pPr>
        <w:pStyle w:val="8"/>
        <w:shd w:val="clear" w:color="auto" w:fill="auto"/>
        <w:tabs>
          <w:tab w:val="left" w:pos="246"/>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выявление и поощрение наиболее способных и талантливых учащихся, способных защищать честь страны на международном уровне соревнований.</w:t>
      </w:r>
    </w:p>
    <w:p w:rsidR="003E2D37" w:rsidRDefault="003E2D37" w:rsidP="003E2D37">
      <w:pPr>
        <w:pStyle w:val="8"/>
        <w:shd w:val="clear" w:color="auto" w:fill="auto"/>
        <w:tabs>
          <w:tab w:val="left" w:pos="476"/>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Задачами жюри муниципального этапа по </w:t>
      </w:r>
      <w:r w:rsidR="005033A2">
        <w:rPr>
          <w:rFonts w:ascii="Times New Roman" w:hAnsi="Times New Roman" w:cs="Times New Roman"/>
          <w:sz w:val="28"/>
          <w:szCs w:val="28"/>
        </w:rPr>
        <w:t>труду (</w:t>
      </w:r>
      <w:r>
        <w:rPr>
          <w:rFonts w:ascii="Times New Roman" w:hAnsi="Times New Roman" w:cs="Times New Roman"/>
          <w:sz w:val="28"/>
          <w:szCs w:val="28"/>
        </w:rPr>
        <w:t>технологии</w:t>
      </w:r>
      <w:r w:rsidR="005033A2">
        <w:rPr>
          <w:rFonts w:ascii="Times New Roman" w:hAnsi="Times New Roman" w:cs="Times New Roman"/>
          <w:sz w:val="28"/>
          <w:szCs w:val="28"/>
        </w:rPr>
        <w:t>)</w:t>
      </w:r>
      <w:r>
        <w:rPr>
          <w:rFonts w:ascii="Times New Roman" w:hAnsi="Times New Roman" w:cs="Times New Roman"/>
          <w:sz w:val="28"/>
          <w:szCs w:val="28"/>
        </w:rPr>
        <w:t xml:space="preserve"> являются выявление и оценка теоретических знаний талантливых учащихся по различным разделам содержания образовательной области «</w:t>
      </w:r>
      <w:r w:rsidR="005033A2">
        <w:rPr>
          <w:rFonts w:ascii="Times New Roman" w:hAnsi="Times New Roman" w:cs="Times New Roman"/>
          <w:sz w:val="28"/>
          <w:szCs w:val="28"/>
        </w:rPr>
        <w:t>Труд (</w:t>
      </w:r>
      <w:r>
        <w:rPr>
          <w:rFonts w:ascii="Times New Roman" w:hAnsi="Times New Roman" w:cs="Times New Roman"/>
          <w:sz w:val="28"/>
          <w:szCs w:val="28"/>
        </w:rPr>
        <w:t>Технология</w:t>
      </w:r>
      <w:r w:rsidR="005033A2">
        <w:rPr>
          <w:rFonts w:ascii="Times New Roman" w:hAnsi="Times New Roman" w:cs="Times New Roman"/>
          <w:sz w:val="28"/>
          <w:szCs w:val="28"/>
        </w:rPr>
        <w:t>)</w:t>
      </w:r>
      <w:r>
        <w:rPr>
          <w:rFonts w:ascii="Times New Roman" w:hAnsi="Times New Roman" w:cs="Times New Roman"/>
          <w:sz w:val="28"/>
          <w:szCs w:val="28"/>
        </w:rPr>
        <w:t>», оценка практических умений учащихся, выполненных ими творческих проектов, их способности к оригинальному мышлению при конструировании и моделировании проектируемых и создаваемых изделий.</w:t>
      </w:r>
    </w:p>
    <w:p w:rsidR="003E2D37" w:rsidRDefault="003E2D37" w:rsidP="003E2D37">
      <w:pPr>
        <w:pStyle w:val="8"/>
        <w:shd w:val="clear" w:color="auto" w:fill="auto"/>
        <w:tabs>
          <w:tab w:val="left" w:pos="471"/>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lastRenderedPageBreak/>
        <w:t>Олимпиада проводится по четырем номинациям: «Техника</w:t>
      </w:r>
      <w:r w:rsidR="005033A2">
        <w:rPr>
          <w:rFonts w:ascii="Times New Roman" w:hAnsi="Times New Roman" w:cs="Times New Roman"/>
          <w:sz w:val="28"/>
          <w:szCs w:val="28"/>
        </w:rPr>
        <w:t>, технологии</w:t>
      </w:r>
      <w:r>
        <w:rPr>
          <w:rFonts w:ascii="Times New Roman" w:hAnsi="Times New Roman" w:cs="Times New Roman"/>
          <w:sz w:val="28"/>
          <w:szCs w:val="28"/>
        </w:rPr>
        <w:t xml:space="preserve"> и техническое творчество» и «Культура дома</w:t>
      </w:r>
      <w:r w:rsidR="005033A2">
        <w:rPr>
          <w:rFonts w:ascii="Times New Roman" w:hAnsi="Times New Roman" w:cs="Times New Roman"/>
          <w:sz w:val="28"/>
          <w:szCs w:val="28"/>
        </w:rPr>
        <w:t>, дизайн и технологии</w:t>
      </w:r>
      <w:r>
        <w:rPr>
          <w:rFonts w:ascii="Times New Roman" w:hAnsi="Times New Roman" w:cs="Times New Roman"/>
          <w:sz w:val="28"/>
          <w:szCs w:val="28"/>
        </w:rPr>
        <w:t>», «Робототехника», «Информационная безопасность».</w:t>
      </w:r>
    </w:p>
    <w:p w:rsidR="003E2D37" w:rsidRDefault="003E2D37" w:rsidP="003E2D37">
      <w:pPr>
        <w:pStyle w:val="8"/>
        <w:shd w:val="clear" w:color="auto" w:fill="auto"/>
        <w:tabs>
          <w:tab w:val="left" w:pos="41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проведения муниципального этапа Олимпиады создаются оргкомитет и жюри.</w:t>
      </w:r>
    </w:p>
    <w:p w:rsidR="003E2D37" w:rsidRDefault="003E2D37" w:rsidP="003E2D37">
      <w:pPr>
        <w:pStyle w:val="20"/>
        <w:shd w:val="clear" w:color="auto" w:fill="auto"/>
        <w:tabs>
          <w:tab w:val="num" w:pos="0"/>
        </w:tabs>
        <w:spacing w:after="0" w:line="240" w:lineRule="auto"/>
        <w:ind w:firstLine="720"/>
        <w:jc w:val="center"/>
        <w:rPr>
          <w:rFonts w:ascii="Times New Roman" w:hAnsi="Times New Roman" w:cs="Times New Roman"/>
          <w:sz w:val="28"/>
          <w:szCs w:val="28"/>
        </w:rPr>
      </w:pPr>
    </w:p>
    <w:p w:rsidR="003E2D37" w:rsidRDefault="003E2D37" w:rsidP="003E2D37">
      <w:pPr>
        <w:pStyle w:val="20"/>
        <w:shd w:val="clear" w:color="auto" w:fill="auto"/>
        <w:tabs>
          <w:tab w:val="num" w:pos="0"/>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2. Функции Оргкомитета муниципального этапа олимпиады.</w:t>
      </w:r>
    </w:p>
    <w:p w:rsidR="003E2D37" w:rsidRDefault="003E2D37" w:rsidP="003E2D37">
      <w:pPr>
        <w:pStyle w:val="20"/>
        <w:shd w:val="clear" w:color="auto" w:fill="auto"/>
        <w:tabs>
          <w:tab w:val="num" w:pos="0"/>
        </w:tabs>
        <w:spacing w:after="0" w:line="240" w:lineRule="auto"/>
        <w:ind w:firstLine="720"/>
        <w:jc w:val="center"/>
        <w:rPr>
          <w:rFonts w:ascii="Times New Roman" w:hAnsi="Times New Roman" w:cs="Times New Roman"/>
          <w:sz w:val="28"/>
          <w:szCs w:val="28"/>
        </w:rPr>
      </w:pPr>
    </w:p>
    <w:p w:rsidR="003E2D37" w:rsidRDefault="003E2D37" w:rsidP="003E2D37">
      <w:pPr>
        <w:pStyle w:val="8"/>
        <w:shd w:val="clear" w:color="auto" w:fill="auto"/>
        <w:tabs>
          <w:tab w:val="num" w:pos="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Состав оргкомитета Олимпиады утверждается муниципальным органом, осуществляющим управление в сфере образования. Оргкомитет выполняет следующие функции:</w:t>
      </w:r>
    </w:p>
    <w:p w:rsidR="003E2D37" w:rsidRDefault="003E2D37" w:rsidP="005033A2">
      <w:pPr>
        <w:pStyle w:val="8"/>
        <w:shd w:val="clear" w:color="auto" w:fill="auto"/>
        <w:tabs>
          <w:tab w:val="left" w:pos="188"/>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разрабатывает и утверждает программу проведения муниципального этапа Олимпиады и обеспечивает ее реализацию в соответствии с утверждёнными Региональными предметно-методическими комиссиями (далее – РПМК) требованиями к организации и проведению Олимпиады, действующим Порядком и санитарно-эпидемиологическими требованиями к условиям организации обучения в организациях, осуществляющих образовательную деятельность;</w:t>
      </w:r>
    </w:p>
    <w:p w:rsidR="003E2D37" w:rsidRDefault="005033A2" w:rsidP="005033A2">
      <w:pPr>
        <w:pStyle w:val="8"/>
        <w:shd w:val="clear" w:color="auto" w:fill="auto"/>
        <w:tabs>
          <w:tab w:val="left" w:pos="202"/>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организует состязания</w:t>
      </w:r>
      <w:r w:rsidR="003E2D37">
        <w:rPr>
          <w:rFonts w:ascii="Times New Roman" w:hAnsi="Times New Roman" w:cs="Times New Roman"/>
          <w:sz w:val="28"/>
          <w:szCs w:val="28"/>
        </w:rPr>
        <w:t xml:space="preserve"> в строгом соответствии с настоящими требованиями;</w:t>
      </w:r>
    </w:p>
    <w:p w:rsidR="003E2D37" w:rsidRDefault="003E2D37" w:rsidP="005033A2">
      <w:pPr>
        <w:pStyle w:val="8"/>
        <w:shd w:val="clear" w:color="auto" w:fill="auto"/>
        <w:tabs>
          <w:tab w:val="left" w:pos="198"/>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обеспечивает участников Олимпиады и сопровождающих лиц программой проведения муниципального этапа;</w:t>
      </w:r>
    </w:p>
    <w:p w:rsidR="003E2D37" w:rsidRDefault="003E2D37" w:rsidP="005033A2">
      <w:pPr>
        <w:pStyle w:val="8"/>
        <w:shd w:val="clear" w:color="auto" w:fill="auto"/>
        <w:tabs>
          <w:tab w:val="left" w:pos="409"/>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организует встречу, регистрацию, размещение участников Олимпиады и сопровождающих их лиц;</w:t>
      </w:r>
    </w:p>
    <w:p w:rsidR="003E2D37" w:rsidRDefault="003E2D37" w:rsidP="005033A2">
      <w:pPr>
        <w:pStyle w:val="8"/>
        <w:shd w:val="clear" w:color="auto" w:fill="auto"/>
        <w:tabs>
          <w:tab w:val="left" w:pos="159"/>
        </w:tabs>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обеспечивает тиражирование заданий;</w:t>
      </w:r>
    </w:p>
    <w:p w:rsidR="003E2D37" w:rsidRDefault="003E2D37" w:rsidP="005033A2">
      <w:pPr>
        <w:pStyle w:val="8"/>
        <w:shd w:val="clear" w:color="auto" w:fill="auto"/>
        <w:tabs>
          <w:tab w:val="left" w:pos="246"/>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определяет порядок, круг специалистов и процедуру кодирования (обезличивания) олимпиадных работ участников;</w:t>
      </w:r>
    </w:p>
    <w:p w:rsidR="003E2D37" w:rsidRDefault="003E2D37" w:rsidP="005033A2">
      <w:pPr>
        <w:pStyle w:val="8"/>
        <w:shd w:val="clear" w:color="auto" w:fill="auto"/>
        <w:tabs>
          <w:tab w:val="left" w:pos="164"/>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обеспечивает помещения материально-техническими средствами в строгом соответствии с настоящими требованиями;</w:t>
      </w:r>
    </w:p>
    <w:p w:rsidR="003E2D37" w:rsidRDefault="003E2D37" w:rsidP="005033A2">
      <w:pPr>
        <w:pStyle w:val="8"/>
        <w:shd w:val="clear" w:color="auto" w:fill="auto"/>
        <w:tabs>
          <w:tab w:val="left" w:pos="265"/>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обеспечивает жюри помещением для работы, оборудованное удобной мебелью и техническими средствами, канцелярскими принадлежностями (цветные маркеры, бумага писчая белая формата А4, маркеры, степлеры, ручки, карандаши и т.д.), калькуляторами в течение всей олимпиады;</w:t>
      </w:r>
    </w:p>
    <w:p w:rsidR="003E2D37" w:rsidRDefault="003E2D37" w:rsidP="005033A2">
      <w:pPr>
        <w:pStyle w:val="8"/>
        <w:shd w:val="clear" w:color="auto" w:fill="auto"/>
        <w:tabs>
          <w:tab w:val="left" w:pos="159"/>
        </w:tabs>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инструктирует участников Олимпиады и сопровождающих их лиц;</w:t>
      </w:r>
    </w:p>
    <w:p w:rsidR="003E2D37" w:rsidRDefault="003E2D37" w:rsidP="003E2D37">
      <w:pPr>
        <w:pStyle w:val="8"/>
        <w:numPr>
          <w:ilvl w:val="0"/>
          <w:numId w:val="7"/>
        </w:numPr>
        <w:shd w:val="clear" w:color="auto" w:fill="auto"/>
        <w:tabs>
          <w:tab w:val="num" w:pos="0"/>
          <w:tab w:val="left" w:pos="193"/>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обеспечивает безопасность участников, сопровождающих их лиц в период программы олимпиады, несёт ответственность за жизнь и здоровье участников во время олимпиады;</w:t>
      </w:r>
    </w:p>
    <w:p w:rsidR="003E2D37" w:rsidRDefault="003E2D37" w:rsidP="005033A2">
      <w:pPr>
        <w:pStyle w:val="8"/>
        <w:shd w:val="clear" w:color="auto" w:fill="auto"/>
        <w:tabs>
          <w:tab w:val="left" w:pos="15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рассматривает конфликтные ситуации, возникшие при проведении Олимпиады;</w:t>
      </w:r>
    </w:p>
    <w:p w:rsidR="003E2D37" w:rsidRDefault="003E2D37" w:rsidP="005033A2">
      <w:pPr>
        <w:pStyle w:val="8"/>
        <w:shd w:val="clear" w:color="auto" w:fill="auto"/>
        <w:tabs>
          <w:tab w:val="left" w:pos="169"/>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осуществляет кодирование работ участников Олимпиады перед началом проверки жюри и их дешифровку после завершения проверки;</w:t>
      </w:r>
    </w:p>
    <w:p w:rsidR="003E2D37" w:rsidRDefault="003E2D37" w:rsidP="005033A2">
      <w:pPr>
        <w:pStyle w:val="8"/>
        <w:shd w:val="clear" w:color="auto" w:fill="auto"/>
        <w:tabs>
          <w:tab w:val="left" w:pos="154"/>
        </w:tabs>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рассматривает совместно с Жюри апелляции участников;</w:t>
      </w:r>
    </w:p>
    <w:p w:rsidR="003E2D37" w:rsidRDefault="003E2D37" w:rsidP="005033A2">
      <w:pPr>
        <w:pStyle w:val="8"/>
        <w:shd w:val="clear" w:color="auto" w:fill="auto"/>
        <w:tabs>
          <w:tab w:val="left" w:pos="198"/>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награждает победителей и призеров муниципального этапа Олимпиады поощрительными грамотами.</w:t>
      </w:r>
    </w:p>
    <w:p w:rsidR="003E2D37" w:rsidRDefault="003E2D37" w:rsidP="003E2D37">
      <w:pPr>
        <w:pStyle w:val="8"/>
        <w:shd w:val="clear" w:color="auto" w:fill="auto"/>
        <w:tabs>
          <w:tab w:val="num" w:pos="0"/>
          <w:tab w:val="left" w:pos="198"/>
        </w:tabs>
        <w:spacing w:after="0" w:line="240" w:lineRule="auto"/>
        <w:ind w:right="20" w:firstLine="720"/>
        <w:jc w:val="both"/>
        <w:rPr>
          <w:rFonts w:ascii="Times New Roman" w:hAnsi="Times New Roman" w:cs="Times New Roman"/>
          <w:sz w:val="28"/>
          <w:szCs w:val="28"/>
        </w:rPr>
      </w:pPr>
    </w:p>
    <w:p w:rsidR="003E2D37" w:rsidRDefault="003E2D37" w:rsidP="003E2D37">
      <w:pPr>
        <w:pStyle w:val="20"/>
        <w:numPr>
          <w:ilvl w:val="0"/>
          <w:numId w:val="10"/>
        </w:numPr>
        <w:shd w:val="clear" w:color="auto" w:fill="auto"/>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Функции жюри</w:t>
      </w:r>
    </w:p>
    <w:p w:rsidR="003E2D37" w:rsidRDefault="003E2D37" w:rsidP="003E2D37">
      <w:pPr>
        <w:pStyle w:val="20"/>
        <w:shd w:val="clear" w:color="auto" w:fill="auto"/>
        <w:tabs>
          <w:tab w:val="num" w:pos="0"/>
        </w:tabs>
        <w:spacing w:after="0" w:line="240" w:lineRule="auto"/>
        <w:ind w:firstLine="720"/>
        <w:rPr>
          <w:rFonts w:ascii="Times New Roman" w:hAnsi="Times New Roman" w:cs="Times New Roman"/>
          <w:sz w:val="28"/>
          <w:szCs w:val="28"/>
        </w:rPr>
      </w:pPr>
    </w:p>
    <w:p w:rsidR="003E2D37" w:rsidRDefault="003E2D37" w:rsidP="003E2D37">
      <w:pPr>
        <w:pStyle w:val="8"/>
        <w:shd w:val="clear" w:color="auto" w:fill="auto"/>
        <w:tabs>
          <w:tab w:val="num" w:pos="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Жюри Олимпиады, утвержденное приказом муниципального органа, осуществляющего управление в сфере </w:t>
      </w:r>
      <w:r w:rsidR="005033A2">
        <w:rPr>
          <w:rFonts w:ascii="Times New Roman" w:hAnsi="Times New Roman" w:cs="Times New Roman"/>
          <w:sz w:val="28"/>
          <w:szCs w:val="28"/>
        </w:rPr>
        <w:t>образования, выполняет</w:t>
      </w:r>
      <w:r>
        <w:rPr>
          <w:rFonts w:ascii="Times New Roman" w:hAnsi="Times New Roman" w:cs="Times New Roman"/>
          <w:sz w:val="28"/>
          <w:szCs w:val="28"/>
        </w:rPr>
        <w:t xml:space="preserve"> следующие функции:</w:t>
      </w:r>
    </w:p>
    <w:p w:rsidR="003E2D37" w:rsidRDefault="003E2D37" w:rsidP="003E2D37">
      <w:pPr>
        <w:pStyle w:val="8"/>
        <w:numPr>
          <w:ilvl w:val="0"/>
          <w:numId w:val="2"/>
        </w:numPr>
        <w:shd w:val="clear" w:color="auto" w:fill="auto"/>
        <w:tabs>
          <w:tab w:val="clear" w:pos="3660"/>
          <w:tab w:val="left" w:pos="207"/>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осуществляет проверку и оценку ответов участников в соответствии с критериями и методикой, разработанными РПМК;</w:t>
      </w:r>
    </w:p>
    <w:p w:rsidR="005033A2" w:rsidRDefault="003E2D37" w:rsidP="003E2D37">
      <w:pPr>
        <w:pStyle w:val="8"/>
        <w:numPr>
          <w:ilvl w:val="0"/>
          <w:numId w:val="2"/>
        </w:numPr>
        <w:shd w:val="clear" w:color="auto" w:fill="auto"/>
        <w:tabs>
          <w:tab w:val="clear" w:pos="3660"/>
          <w:tab w:val="left" w:pos="241"/>
          <w:tab w:val="num" w:pos="1701"/>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 подробный разбор выполнения заданий с участниками олимпиады и сопровождающими лицами; </w:t>
      </w:r>
    </w:p>
    <w:p w:rsidR="003E2D37" w:rsidRDefault="003E2D37" w:rsidP="003E2D37">
      <w:pPr>
        <w:pStyle w:val="8"/>
        <w:numPr>
          <w:ilvl w:val="0"/>
          <w:numId w:val="2"/>
        </w:numPr>
        <w:shd w:val="clear" w:color="auto" w:fill="auto"/>
        <w:tabs>
          <w:tab w:val="clear" w:pos="3660"/>
          <w:tab w:val="left" w:pos="241"/>
          <w:tab w:val="num" w:pos="1701"/>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объясняет критерии оценивания каждого из заданий;</w:t>
      </w:r>
    </w:p>
    <w:p w:rsidR="003E2D37" w:rsidRDefault="003E2D37" w:rsidP="003E2D37">
      <w:pPr>
        <w:pStyle w:val="8"/>
        <w:numPr>
          <w:ilvl w:val="0"/>
          <w:numId w:val="2"/>
        </w:numPr>
        <w:shd w:val="clear" w:color="auto" w:fill="auto"/>
        <w:tabs>
          <w:tab w:val="left" w:pos="159"/>
        </w:tabs>
        <w:spacing w:after="0" w:line="240" w:lineRule="auto"/>
        <w:ind w:left="993" w:hanging="273"/>
        <w:jc w:val="both"/>
        <w:rPr>
          <w:rFonts w:ascii="Times New Roman" w:hAnsi="Times New Roman" w:cs="Times New Roman"/>
          <w:sz w:val="28"/>
          <w:szCs w:val="28"/>
        </w:rPr>
      </w:pPr>
      <w:r>
        <w:rPr>
          <w:rFonts w:ascii="Times New Roman" w:hAnsi="Times New Roman" w:cs="Times New Roman"/>
          <w:sz w:val="28"/>
          <w:szCs w:val="28"/>
        </w:rPr>
        <w:t>осуществляет очно по запросу показ работ участникам;</w:t>
      </w:r>
    </w:p>
    <w:p w:rsidR="003E2D37" w:rsidRDefault="003E2D37" w:rsidP="001035AC">
      <w:pPr>
        <w:pStyle w:val="8"/>
        <w:numPr>
          <w:ilvl w:val="0"/>
          <w:numId w:val="2"/>
        </w:numPr>
        <w:shd w:val="clear" w:color="auto" w:fill="auto"/>
        <w:tabs>
          <w:tab w:val="clear" w:pos="366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рассматривает очно, совместно с оргкомитетом апелляции участников;</w:t>
      </w:r>
    </w:p>
    <w:p w:rsidR="003E2D37" w:rsidRDefault="003E2D37" w:rsidP="001035AC">
      <w:pPr>
        <w:pStyle w:val="8"/>
        <w:numPr>
          <w:ilvl w:val="0"/>
          <w:numId w:val="2"/>
        </w:numPr>
        <w:shd w:val="clear" w:color="auto" w:fill="auto"/>
        <w:tabs>
          <w:tab w:val="clear" w:pos="3660"/>
          <w:tab w:val="left" w:pos="250"/>
          <w:tab w:val="num" w:pos="709"/>
        </w:tabs>
        <w:spacing w:after="0" w:line="240" w:lineRule="auto"/>
        <w:ind w:left="0" w:right="20" w:firstLine="720"/>
        <w:jc w:val="both"/>
        <w:rPr>
          <w:rFonts w:ascii="Times New Roman" w:hAnsi="Times New Roman" w:cs="Times New Roman"/>
          <w:sz w:val="28"/>
          <w:szCs w:val="28"/>
        </w:rPr>
      </w:pPr>
      <w:r>
        <w:rPr>
          <w:rFonts w:ascii="Times New Roman" w:hAnsi="Times New Roman" w:cs="Times New Roman"/>
          <w:sz w:val="28"/>
          <w:szCs w:val="28"/>
        </w:rPr>
        <w:t>составляет рейтинговые таблицы по результатам выполнения заданий и итоговый рейтинг участников регионального этапа Олимпиады;</w:t>
      </w:r>
    </w:p>
    <w:p w:rsidR="003E2D37" w:rsidRDefault="003E2D37" w:rsidP="001035AC">
      <w:pPr>
        <w:pStyle w:val="8"/>
        <w:numPr>
          <w:ilvl w:val="0"/>
          <w:numId w:val="2"/>
        </w:numPr>
        <w:shd w:val="clear" w:color="auto" w:fill="auto"/>
        <w:tabs>
          <w:tab w:val="clear" w:pos="3660"/>
          <w:tab w:val="num" w:pos="142"/>
          <w:tab w:val="left" w:pos="193"/>
        </w:tabs>
        <w:spacing w:after="0" w:line="240" w:lineRule="auto"/>
        <w:ind w:left="0" w:right="20" w:firstLine="720"/>
        <w:jc w:val="both"/>
        <w:rPr>
          <w:rFonts w:ascii="Times New Roman" w:hAnsi="Times New Roman" w:cs="Times New Roman"/>
          <w:sz w:val="28"/>
          <w:szCs w:val="28"/>
        </w:rPr>
      </w:pPr>
      <w:r>
        <w:rPr>
          <w:rFonts w:ascii="Times New Roman" w:hAnsi="Times New Roman" w:cs="Times New Roman"/>
          <w:sz w:val="28"/>
          <w:szCs w:val="28"/>
        </w:rPr>
        <w:t>определяет победителей и призеров муниципального этапа Олимпиады в соответствии с квотой;</w:t>
      </w:r>
    </w:p>
    <w:p w:rsidR="003E2D37" w:rsidRDefault="003E2D37" w:rsidP="001035AC">
      <w:pPr>
        <w:pStyle w:val="8"/>
        <w:numPr>
          <w:ilvl w:val="0"/>
          <w:numId w:val="2"/>
        </w:numPr>
        <w:shd w:val="clear" w:color="auto" w:fill="auto"/>
        <w:tabs>
          <w:tab w:val="clear" w:pos="3660"/>
          <w:tab w:val="num" w:pos="0"/>
          <w:tab w:val="num" w:pos="142"/>
          <w:tab w:val="left" w:pos="265"/>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публикует на своём официальном сайте результаты муниципального этапа.</w:t>
      </w:r>
    </w:p>
    <w:p w:rsidR="003E2D37" w:rsidRDefault="003E2D37" w:rsidP="001035AC">
      <w:pPr>
        <w:pStyle w:val="8"/>
        <w:numPr>
          <w:ilvl w:val="0"/>
          <w:numId w:val="2"/>
        </w:numPr>
        <w:shd w:val="clear" w:color="auto" w:fill="auto"/>
        <w:tabs>
          <w:tab w:val="clear" w:pos="3660"/>
          <w:tab w:val="left" w:pos="164"/>
          <w:tab w:val="num" w:pos="28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оформляет протокол заседания по определению победителей и призеров муниципального этапа Олимпиады.</w:t>
      </w:r>
    </w:p>
    <w:p w:rsidR="003E2D37" w:rsidRDefault="003E2D37" w:rsidP="003E2D37">
      <w:pPr>
        <w:pStyle w:val="8"/>
        <w:shd w:val="clear" w:color="auto" w:fill="auto"/>
        <w:tabs>
          <w:tab w:val="left" w:pos="164"/>
        </w:tabs>
        <w:spacing w:after="0" w:line="240" w:lineRule="auto"/>
        <w:ind w:firstLine="0"/>
        <w:jc w:val="both"/>
        <w:rPr>
          <w:rFonts w:ascii="Times New Roman" w:hAnsi="Times New Roman" w:cs="Times New Roman"/>
          <w:sz w:val="28"/>
          <w:szCs w:val="28"/>
        </w:rPr>
      </w:pPr>
    </w:p>
    <w:p w:rsidR="003E2D37" w:rsidRDefault="003E2D37" w:rsidP="001035AC">
      <w:pPr>
        <w:pStyle w:val="20"/>
        <w:numPr>
          <w:ilvl w:val="0"/>
          <w:numId w:val="10"/>
        </w:numPr>
        <w:shd w:val="clear" w:color="auto" w:fill="auto"/>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регистрации участников муниципального этапа.</w:t>
      </w:r>
    </w:p>
    <w:p w:rsidR="003E2D37" w:rsidRDefault="003E2D37" w:rsidP="003E2D37">
      <w:pPr>
        <w:pStyle w:val="20"/>
        <w:shd w:val="clear" w:color="auto" w:fill="auto"/>
        <w:tabs>
          <w:tab w:val="left" w:pos="0"/>
        </w:tabs>
        <w:spacing w:after="0" w:line="240" w:lineRule="auto"/>
        <w:rPr>
          <w:rFonts w:ascii="Times New Roman" w:hAnsi="Times New Roman" w:cs="Times New Roman"/>
          <w:sz w:val="28"/>
          <w:szCs w:val="28"/>
        </w:rPr>
      </w:pP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Все участники муниципального этапа Олимпиады проходят в обязательном порядке процедуру регистрации.</w:t>
      </w: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Регистрация обучающихся для участия в муниципальном этапе Олимпиады осуществляется оргкомитетом муниципального этапа Олимпиады.</w:t>
      </w: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w:t>
      </w: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Документами, подтверждающими правомочность участия обучающихся в муниципальном этапе Олимпиады, являются:</w:t>
      </w:r>
    </w:p>
    <w:p w:rsidR="003E2D37" w:rsidRDefault="003E2D37" w:rsidP="001035AC">
      <w:pPr>
        <w:pStyle w:val="8"/>
        <w:numPr>
          <w:ilvl w:val="0"/>
          <w:numId w:val="3"/>
        </w:numPr>
        <w:shd w:val="clear" w:color="auto" w:fill="auto"/>
        <w:tabs>
          <w:tab w:val="clear" w:pos="3660"/>
          <w:tab w:val="num" w:pos="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заявка от муниципалитета на участие </w:t>
      </w:r>
      <w:r w:rsidR="001035AC">
        <w:rPr>
          <w:rFonts w:ascii="Times New Roman" w:hAnsi="Times New Roman" w:cs="Times New Roman"/>
          <w:sz w:val="28"/>
          <w:szCs w:val="28"/>
        </w:rPr>
        <w:t>в муниципальном</w:t>
      </w:r>
      <w:r>
        <w:rPr>
          <w:rFonts w:ascii="Times New Roman" w:hAnsi="Times New Roman" w:cs="Times New Roman"/>
          <w:sz w:val="28"/>
          <w:szCs w:val="28"/>
        </w:rPr>
        <w:t xml:space="preserve"> этапе Олимпиады;</w:t>
      </w:r>
    </w:p>
    <w:p w:rsidR="003E2D37" w:rsidRDefault="003E2D37" w:rsidP="001035AC">
      <w:pPr>
        <w:pStyle w:val="8"/>
        <w:numPr>
          <w:ilvl w:val="0"/>
          <w:numId w:val="3"/>
        </w:numPr>
        <w:shd w:val="clear" w:color="auto" w:fill="auto"/>
        <w:tabs>
          <w:tab w:val="clear" w:pos="3660"/>
          <w:tab w:val="num" w:pos="0"/>
          <w:tab w:val="left" w:pos="241"/>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копия приказа о направлении обучающегося </w:t>
      </w:r>
      <w:r w:rsidR="001035AC">
        <w:rPr>
          <w:rFonts w:ascii="Times New Roman" w:hAnsi="Times New Roman" w:cs="Times New Roman"/>
          <w:sz w:val="28"/>
          <w:szCs w:val="28"/>
        </w:rPr>
        <w:t>на муниципальный</w:t>
      </w:r>
      <w:r>
        <w:rPr>
          <w:rFonts w:ascii="Times New Roman" w:hAnsi="Times New Roman" w:cs="Times New Roman"/>
          <w:sz w:val="28"/>
          <w:szCs w:val="28"/>
        </w:rPr>
        <w:t xml:space="preserve"> этап Олимпиады по технологии и назначении сопровождающего лица;</w:t>
      </w:r>
    </w:p>
    <w:p w:rsidR="003E2D37" w:rsidRDefault="003E2D37" w:rsidP="001035AC">
      <w:pPr>
        <w:pStyle w:val="8"/>
        <w:numPr>
          <w:ilvl w:val="0"/>
          <w:numId w:val="3"/>
        </w:numPr>
        <w:shd w:val="clear" w:color="auto" w:fill="auto"/>
        <w:tabs>
          <w:tab w:val="clear" w:pos="3660"/>
          <w:tab w:val="num" w:pos="0"/>
          <w:tab w:val="left" w:pos="159"/>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справка, выданная образовательным учреждением на участника;</w:t>
      </w:r>
    </w:p>
    <w:p w:rsidR="003E2D37" w:rsidRDefault="003E2D37" w:rsidP="001035AC">
      <w:pPr>
        <w:pStyle w:val="8"/>
        <w:numPr>
          <w:ilvl w:val="0"/>
          <w:numId w:val="3"/>
        </w:numPr>
        <w:shd w:val="clear" w:color="auto" w:fill="auto"/>
        <w:tabs>
          <w:tab w:val="clear" w:pos="3660"/>
          <w:tab w:val="num" w:pos="0"/>
          <w:tab w:val="left" w:pos="159"/>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командировочное удостоверение сопровождающего лица;</w:t>
      </w:r>
    </w:p>
    <w:p w:rsidR="003E2D37" w:rsidRDefault="003E2D37" w:rsidP="001035AC">
      <w:pPr>
        <w:pStyle w:val="8"/>
        <w:numPr>
          <w:ilvl w:val="0"/>
          <w:numId w:val="3"/>
        </w:numPr>
        <w:shd w:val="clear" w:color="auto" w:fill="auto"/>
        <w:tabs>
          <w:tab w:val="clear" w:pos="3660"/>
          <w:tab w:val="num" w:pos="0"/>
          <w:tab w:val="left" w:pos="159"/>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паспорт или свидетельство о рождении обучающегося;</w:t>
      </w:r>
    </w:p>
    <w:p w:rsidR="003E2D37" w:rsidRDefault="003E2D37" w:rsidP="001035AC">
      <w:pPr>
        <w:pStyle w:val="8"/>
        <w:numPr>
          <w:ilvl w:val="0"/>
          <w:numId w:val="3"/>
        </w:numPr>
        <w:shd w:val="clear" w:color="auto" w:fill="auto"/>
        <w:tabs>
          <w:tab w:val="clear" w:pos="3660"/>
          <w:tab w:val="num" w:pos="0"/>
          <w:tab w:val="left" w:pos="159"/>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медицинская справка с отметкой врача о допуске к участию в олимпиаде.</w:t>
      </w: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регистрации информация о каждом участнике должна быть сверена с данными о нем, внесёнными в электронный вариант списков, составленных в соответствии с заявками.</w:t>
      </w:r>
    </w:p>
    <w:p w:rsidR="003E2D37" w:rsidRDefault="003E2D37" w:rsidP="003E2D37">
      <w:pPr>
        <w:pStyle w:val="8"/>
        <w:shd w:val="clear" w:color="auto" w:fill="auto"/>
        <w:tabs>
          <w:tab w:val="num" w:pos="0"/>
        </w:tabs>
        <w:spacing w:after="0" w:line="240" w:lineRule="auto"/>
        <w:ind w:firstLine="720"/>
        <w:jc w:val="both"/>
        <w:rPr>
          <w:rFonts w:ascii="Times New Roman" w:hAnsi="Times New Roman" w:cs="Times New Roman"/>
          <w:sz w:val="28"/>
          <w:szCs w:val="28"/>
        </w:rPr>
      </w:pPr>
    </w:p>
    <w:p w:rsidR="003E2D37" w:rsidRDefault="003E2D37" w:rsidP="003E2D37">
      <w:pPr>
        <w:pStyle w:val="20"/>
        <w:numPr>
          <w:ilvl w:val="0"/>
          <w:numId w:val="4"/>
        </w:numPr>
        <w:shd w:val="clear" w:color="auto" w:fill="auto"/>
        <w:tabs>
          <w:tab w:val="num" w:pos="0"/>
          <w:tab w:val="left" w:pos="1320"/>
        </w:tabs>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Форма и порядок проведения Олимпиады.</w:t>
      </w:r>
    </w:p>
    <w:p w:rsidR="003E2D37" w:rsidRDefault="003E2D37" w:rsidP="003E2D37">
      <w:pPr>
        <w:pStyle w:val="20"/>
        <w:shd w:val="clear" w:color="auto" w:fill="auto"/>
        <w:tabs>
          <w:tab w:val="left" w:pos="1320"/>
        </w:tabs>
        <w:spacing w:after="0" w:line="240" w:lineRule="auto"/>
        <w:rPr>
          <w:rFonts w:ascii="Times New Roman" w:hAnsi="Times New Roman" w:cs="Times New Roman"/>
          <w:sz w:val="28"/>
          <w:szCs w:val="28"/>
        </w:rPr>
      </w:pPr>
    </w:p>
    <w:p w:rsidR="003E2D37" w:rsidRDefault="003E2D37" w:rsidP="003E2D37">
      <w:pPr>
        <w:pStyle w:val="8"/>
        <w:numPr>
          <w:ilvl w:val="1"/>
          <w:numId w:val="4"/>
        </w:numPr>
        <w:shd w:val="clear" w:color="auto" w:fill="auto"/>
        <w:tabs>
          <w:tab w:val="num" w:pos="0"/>
          <w:tab w:val="left" w:pos="802"/>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этап всероссийской олимпиады школьников по </w:t>
      </w:r>
      <w:r w:rsidR="001035AC">
        <w:rPr>
          <w:rFonts w:ascii="Times New Roman" w:hAnsi="Times New Roman" w:cs="Times New Roman"/>
          <w:sz w:val="28"/>
          <w:szCs w:val="28"/>
        </w:rPr>
        <w:t>труду (</w:t>
      </w:r>
      <w:r>
        <w:rPr>
          <w:rFonts w:ascii="Times New Roman" w:hAnsi="Times New Roman" w:cs="Times New Roman"/>
          <w:sz w:val="28"/>
          <w:szCs w:val="28"/>
        </w:rPr>
        <w:t>технологии</w:t>
      </w:r>
      <w:r w:rsidR="001035AC">
        <w:rPr>
          <w:rFonts w:ascii="Times New Roman" w:hAnsi="Times New Roman" w:cs="Times New Roman"/>
          <w:sz w:val="28"/>
          <w:szCs w:val="28"/>
        </w:rPr>
        <w:t>)</w:t>
      </w:r>
      <w:r>
        <w:rPr>
          <w:rFonts w:ascii="Times New Roman" w:hAnsi="Times New Roman" w:cs="Times New Roman"/>
          <w:sz w:val="28"/>
          <w:szCs w:val="28"/>
        </w:rPr>
        <w:t xml:space="preserve"> проводится в виде независимых соревнований в каждом классе.</w:t>
      </w:r>
    </w:p>
    <w:p w:rsidR="003E2D37" w:rsidRPr="00BF48C8" w:rsidRDefault="003E2D37" w:rsidP="00BF48C8">
      <w:pPr>
        <w:pStyle w:val="8"/>
        <w:numPr>
          <w:ilvl w:val="1"/>
          <w:numId w:val="4"/>
        </w:numPr>
        <w:shd w:val="clear" w:color="auto" w:fill="auto"/>
        <w:tabs>
          <w:tab w:val="num" w:pos="0"/>
          <w:tab w:val="left" w:pos="534"/>
        </w:tabs>
        <w:spacing w:after="0" w:line="240" w:lineRule="auto"/>
        <w:ind w:firstLine="720"/>
        <w:jc w:val="both"/>
        <w:rPr>
          <w:rFonts w:ascii="Times New Roman" w:hAnsi="Times New Roman" w:cs="Times New Roman"/>
          <w:sz w:val="28"/>
          <w:szCs w:val="28"/>
        </w:rPr>
      </w:pPr>
      <w:r w:rsidRPr="00956AEF">
        <w:rPr>
          <w:rFonts w:ascii="Times New Roman" w:hAnsi="Times New Roman" w:cs="Times New Roman"/>
          <w:sz w:val="28"/>
          <w:szCs w:val="28"/>
        </w:rPr>
        <w:t xml:space="preserve">Муниципальный этап всероссийской олимпиады проводится в один тур (тестовые </w:t>
      </w:r>
      <w:r>
        <w:rPr>
          <w:rFonts w:ascii="Times New Roman" w:hAnsi="Times New Roman" w:cs="Times New Roman"/>
          <w:sz w:val="28"/>
          <w:szCs w:val="28"/>
        </w:rPr>
        <w:t xml:space="preserve">и практическое </w:t>
      </w:r>
      <w:r w:rsidRPr="00956AEF">
        <w:rPr>
          <w:rFonts w:ascii="Times New Roman" w:hAnsi="Times New Roman" w:cs="Times New Roman"/>
          <w:sz w:val="28"/>
          <w:szCs w:val="28"/>
        </w:rPr>
        <w:t>задания). Длительность тура составляет</w:t>
      </w:r>
      <w:r w:rsidR="00BF48C8">
        <w:rPr>
          <w:rFonts w:ascii="Times New Roman" w:hAnsi="Times New Roman" w:cs="Times New Roman"/>
          <w:sz w:val="28"/>
          <w:szCs w:val="28"/>
        </w:rPr>
        <w:t xml:space="preserve"> </w:t>
      </w:r>
      <w:r w:rsidRPr="00BF48C8">
        <w:rPr>
          <w:rFonts w:ascii="Times New Roman" w:hAnsi="Times New Roman" w:cs="Times New Roman"/>
          <w:sz w:val="28"/>
          <w:szCs w:val="28"/>
        </w:rPr>
        <w:t>2 часа</w:t>
      </w:r>
      <w:r w:rsidR="00BF48C8">
        <w:rPr>
          <w:rFonts w:ascii="Times New Roman" w:hAnsi="Times New Roman" w:cs="Times New Roman"/>
          <w:sz w:val="28"/>
          <w:szCs w:val="28"/>
        </w:rPr>
        <w:t xml:space="preserve"> для всех профилей.</w:t>
      </w:r>
    </w:p>
    <w:p w:rsidR="003E2D37" w:rsidRDefault="003E2D37" w:rsidP="003E2D37">
      <w:pPr>
        <w:pStyle w:val="8"/>
        <w:numPr>
          <w:ilvl w:val="1"/>
          <w:numId w:val="4"/>
        </w:numPr>
        <w:shd w:val="clear" w:color="auto" w:fill="auto"/>
        <w:tabs>
          <w:tab w:val="left" w:pos="519"/>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Тиражирование заданий производится Оргкомитетом в присутствии председателя Жюри муниципального этапа или его уполномоченного представителя (члена Жюри). Материал с заданиями готовится на листах писчей бумаги формата А4. После тиражирования задания передаются председателю </w:t>
      </w:r>
      <w:r w:rsidR="00BF48C8">
        <w:rPr>
          <w:rFonts w:ascii="Times New Roman" w:hAnsi="Times New Roman" w:cs="Times New Roman"/>
          <w:sz w:val="28"/>
          <w:szCs w:val="28"/>
        </w:rPr>
        <w:t>Жюри муниципального</w:t>
      </w:r>
      <w:r>
        <w:rPr>
          <w:rFonts w:ascii="Times New Roman" w:hAnsi="Times New Roman" w:cs="Times New Roman"/>
          <w:sz w:val="28"/>
          <w:szCs w:val="28"/>
        </w:rPr>
        <w:t xml:space="preserve"> этапа или его уполномоченному представителю (члену Жюри) и хранятся в сейфе Жюри до начала соответствующего конкурса.</w:t>
      </w:r>
    </w:p>
    <w:p w:rsidR="003E2D37" w:rsidRDefault="003E2D37" w:rsidP="003E2D37">
      <w:pPr>
        <w:pStyle w:val="8"/>
        <w:shd w:val="clear" w:color="auto" w:fill="auto"/>
        <w:tabs>
          <w:tab w:val="left" w:pos="495"/>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5.4 В качестве аудиторий для теоретического конкурса для всех учащихся (девушки, юноши) целесообразно использовать школьные кабинеты. Расчет числа кабинетов определяется числом участников и посадочных мест в кабинете. Участники разных возрастных групп должны выполнять задания конкурса в разных аудиториях.</w:t>
      </w:r>
    </w:p>
    <w:p w:rsidR="003E2D37" w:rsidRDefault="003E2D37" w:rsidP="003E2D37">
      <w:pPr>
        <w:pStyle w:val="8"/>
        <w:shd w:val="clear" w:color="auto" w:fill="auto"/>
        <w:tabs>
          <w:tab w:val="left" w:pos="481"/>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5.5 В помещении должны быть дежурные (2 человека). Если тестирование проводятся одновременно в нескольких аудиториях, то количество дежурных соответственно возрастает. Около аудиторий также должны находиться дежурные. Для нормальной работы участников в помещениях необходимо обеспечивать комфортные условия: тишина, чистота, свежий воздух, достаточная освещенность рабочих мест, температура 20-22</w:t>
      </w:r>
      <w:r>
        <w:rPr>
          <w:rFonts w:ascii="Times New Roman" w:hAnsi="Times New Roman" w:cs="Times New Roman"/>
          <w:sz w:val="28"/>
          <w:szCs w:val="28"/>
          <w:vertAlign w:val="superscript"/>
        </w:rPr>
        <w:t>о</w:t>
      </w:r>
      <w:r>
        <w:rPr>
          <w:rFonts w:ascii="Times New Roman" w:hAnsi="Times New Roman" w:cs="Times New Roman"/>
          <w:sz w:val="28"/>
          <w:szCs w:val="28"/>
        </w:rPr>
        <w:t>С, влажность 40-60%.</w:t>
      </w:r>
    </w:p>
    <w:p w:rsidR="003E2D37" w:rsidRDefault="003E2D37" w:rsidP="003E2D37">
      <w:pPr>
        <w:pStyle w:val="8"/>
        <w:shd w:val="clear" w:color="auto" w:fill="auto"/>
        <w:tabs>
          <w:tab w:val="left" w:pos="606"/>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5.6. </w:t>
      </w:r>
      <w:r w:rsidRPr="000C5033">
        <w:rPr>
          <w:rFonts w:ascii="Times New Roman" w:hAnsi="Times New Roman" w:cs="Times New Roman"/>
          <w:sz w:val="28"/>
          <w:szCs w:val="28"/>
        </w:rPr>
        <w:t xml:space="preserve">Для решения задач целесообразно каждому участнику иметь </w:t>
      </w:r>
      <w:r w:rsidR="008D4490">
        <w:rPr>
          <w:rFonts w:ascii="Times New Roman" w:hAnsi="Times New Roman" w:cs="Times New Roman"/>
          <w:sz w:val="28"/>
          <w:szCs w:val="28"/>
        </w:rPr>
        <w:t xml:space="preserve">непрограммируемый </w:t>
      </w:r>
      <w:r w:rsidRPr="000C5033">
        <w:rPr>
          <w:rFonts w:ascii="Times New Roman" w:hAnsi="Times New Roman" w:cs="Times New Roman"/>
          <w:sz w:val="28"/>
          <w:szCs w:val="28"/>
        </w:rPr>
        <w:t>калькулятор. Пользоваться сотовыми телефонами запрещено</w:t>
      </w:r>
      <w:r w:rsidR="008D4490">
        <w:rPr>
          <w:rFonts w:ascii="Times New Roman" w:hAnsi="Times New Roman" w:cs="Times New Roman"/>
          <w:sz w:val="28"/>
          <w:szCs w:val="28"/>
        </w:rPr>
        <w:t xml:space="preserve"> и любой другой электронной техникой</w:t>
      </w:r>
      <w:r w:rsidRPr="000C5033">
        <w:rPr>
          <w:rFonts w:ascii="Times New Roman" w:hAnsi="Times New Roman" w:cs="Times New Roman"/>
          <w:sz w:val="28"/>
          <w:szCs w:val="28"/>
        </w:rPr>
        <w:t>.</w:t>
      </w:r>
    </w:p>
    <w:p w:rsidR="008D4490" w:rsidRDefault="008D4490" w:rsidP="002F53E4">
      <w:pPr>
        <w:pStyle w:val="8"/>
        <w:tabs>
          <w:tab w:val="left" w:pos="606"/>
        </w:tabs>
        <w:spacing w:after="0" w:line="240" w:lineRule="auto"/>
        <w:ind w:right="20" w:firstLine="720"/>
        <w:jc w:val="both"/>
        <w:rPr>
          <w:rFonts w:ascii="Times New Roman" w:hAnsi="Times New Roman" w:cs="Times New Roman"/>
          <w:sz w:val="28"/>
          <w:szCs w:val="28"/>
        </w:rPr>
      </w:pPr>
      <w:r w:rsidRPr="008D4490">
        <w:rPr>
          <w:rFonts w:ascii="Times New Roman" w:hAnsi="Times New Roman" w:cs="Times New Roman"/>
          <w:sz w:val="28"/>
          <w:szCs w:val="28"/>
        </w:rPr>
        <w:t>Для выполнения практического задания на олимпиаде девушкам надо с</w:t>
      </w:r>
      <w:r>
        <w:rPr>
          <w:rFonts w:ascii="Times New Roman" w:hAnsi="Times New Roman" w:cs="Times New Roman"/>
          <w:sz w:val="28"/>
          <w:szCs w:val="28"/>
        </w:rPr>
        <w:t xml:space="preserve"> </w:t>
      </w:r>
      <w:r w:rsidRPr="008D4490">
        <w:rPr>
          <w:rFonts w:ascii="Times New Roman" w:hAnsi="Times New Roman" w:cs="Times New Roman"/>
          <w:sz w:val="28"/>
          <w:szCs w:val="28"/>
        </w:rPr>
        <w:t>собой иметь:</w:t>
      </w:r>
      <w:r>
        <w:rPr>
          <w:rFonts w:ascii="Times New Roman" w:hAnsi="Times New Roman" w:cs="Times New Roman"/>
          <w:sz w:val="28"/>
          <w:szCs w:val="28"/>
        </w:rPr>
        <w:t xml:space="preserve"> </w:t>
      </w:r>
      <w:r w:rsidRPr="008D4490">
        <w:rPr>
          <w:rFonts w:ascii="Times New Roman" w:hAnsi="Times New Roman" w:cs="Times New Roman"/>
          <w:sz w:val="28"/>
          <w:szCs w:val="28"/>
        </w:rPr>
        <w:t>простые и цветные карандаши, ластик.</w:t>
      </w:r>
      <w:r>
        <w:rPr>
          <w:rFonts w:ascii="Times New Roman" w:hAnsi="Times New Roman" w:cs="Times New Roman"/>
          <w:sz w:val="28"/>
          <w:szCs w:val="28"/>
        </w:rPr>
        <w:t xml:space="preserve"> </w:t>
      </w:r>
    </w:p>
    <w:p w:rsidR="003E2D37" w:rsidRDefault="003E2D37" w:rsidP="002F53E4">
      <w:pPr>
        <w:pStyle w:val="8"/>
        <w:tabs>
          <w:tab w:val="left" w:pos="606"/>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Тестовые задания составлены в одном варианте для каждой возрастной группы, поэтому каждый участник должен сидеть за отдельным столом.</w:t>
      </w:r>
    </w:p>
    <w:p w:rsidR="003E2D37" w:rsidRDefault="003E2D37" w:rsidP="003E2D37">
      <w:pPr>
        <w:pStyle w:val="8"/>
        <w:shd w:val="clear" w:color="auto" w:fill="auto"/>
        <w:tabs>
          <w:tab w:val="left" w:pos="543"/>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5.7. Во время туров учащимся запрещается общаться, свободно перемещаться по аудитории, пользоваться справочной литературой, собственной бумагой и средствами связи, делать пометки на листах с заданиями, указывающие на авторство работы.</w:t>
      </w:r>
    </w:p>
    <w:p w:rsidR="003E2D37" w:rsidRDefault="003E2D37" w:rsidP="003E2D37">
      <w:pPr>
        <w:pStyle w:val="8"/>
        <w:shd w:val="clear" w:color="auto" w:fill="auto"/>
        <w:tabs>
          <w:tab w:val="left" w:pos="630"/>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Учащихся организованно вводят в аудиторию, рассаживают за столы. Все вещи необходимо складывать в специально отведённом месте. Во время </w:t>
      </w:r>
      <w:r>
        <w:rPr>
          <w:rFonts w:ascii="Times New Roman" w:hAnsi="Times New Roman" w:cs="Times New Roman"/>
          <w:sz w:val="28"/>
          <w:szCs w:val="28"/>
        </w:rPr>
        <w:lastRenderedPageBreak/>
        <w:t>выполнения задания учащийся может выходить только в сопровождении дежурного, при этом работа учащегося остаётся в аудитории, на работе делается пометка о времени ухода и прихода.</w:t>
      </w:r>
    </w:p>
    <w:p w:rsidR="003E2D37" w:rsidRDefault="003E2D37" w:rsidP="003E2D37">
      <w:pPr>
        <w:pStyle w:val="8"/>
        <w:shd w:val="clear" w:color="auto" w:fill="auto"/>
        <w:tabs>
          <w:tab w:val="left" w:pos="639"/>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 xml:space="preserve">5.8.В случае нарушения участником олимпиады п.5.6, </w:t>
      </w:r>
      <w:r w:rsidR="002F53E4">
        <w:rPr>
          <w:rFonts w:ascii="Times New Roman" w:hAnsi="Times New Roman" w:cs="Times New Roman"/>
          <w:sz w:val="28"/>
          <w:szCs w:val="28"/>
        </w:rPr>
        <w:t>п.5.7, п.</w:t>
      </w:r>
      <w:r>
        <w:rPr>
          <w:rFonts w:ascii="Times New Roman" w:hAnsi="Times New Roman" w:cs="Times New Roman"/>
          <w:sz w:val="28"/>
          <w:szCs w:val="28"/>
        </w:rPr>
        <w:t>5.8.</w:t>
      </w:r>
      <w:r w:rsidR="002F53E4">
        <w:rPr>
          <w:rFonts w:ascii="Times New Roman" w:hAnsi="Times New Roman" w:cs="Times New Roman"/>
          <w:sz w:val="28"/>
          <w:szCs w:val="28"/>
        </w:rPr>
        <w:t xml:space="preserve">, </w:t>
      </w:r>
      <w:r>
        <w:rPr>
          <w:rFonts w:ascii="Times New Roman" w:hAnsi="Times New Roman" w:cs="Times New Roman"/>
          <w:sz w:val="28"/>
          <w:szCs w:val="28"/>
        </w:rPr>
        <w:t>п.5.9, утверждённых требований к организации и проведению соответствующего этапа олимпиады, представитель Жюри олимпиады вправе удалить данного участника олимпиады из аудитории, составив акт об удалении участника олимпиады.</w:t>
      </w:r>
    </w:p>
    <w:p w:rsidR="003E2D37" w:rsidRDefault="003E2D37" w:rsidP="003E2D37">
      <w:pPr>
        <w:pStyle w:val="8"/>
        <w:shd w:val="clear" w:color="auto" w:fill="auto"/>
        <w:tabs>
          <w:tab w:val="left" w:pos="663"/>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5.9.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E2D37" w:rsidRDefault="003E2D37" w:rsidP="003E2D37">
      <w:pPr>
        <w:pStyle w:val="8"/>
        <w:shd w:val="clear" w:color="auto" w:fill="auto"/>
        <w:tabs>
          <w:tab w:val="left" w:pos="634"/>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5.10. Списки участников с указанием персонального номера тиражируются по числу кабинетов, в которых проводятся испытания, список находится на двери аудитории (или в аудитории), списком обеспечивается председатель Жюри, ответственный за организацию.</w:t>
      </w:r>
    </w:p>
    <w:p w:rsidR="003E2D37" w:rsidRDefault="003E2D37" w:rsidP="003E2D37">
      <w:pPr>
        <w:pStyle w:val="8"/>
        <w:shd w:val="clear" w:color="auto" w:fill="auto"/>
        <w:tabs>
          <w:tab w:val="left" w:pos="582"/>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5.11. Проведению конкурса должен предшествовать инструктаж членов жюри и дежурных, на котором председатель Жюри (для членов жюри) и представитель Жюри (для дежурных) знакомят их с порядком проведения конкурса и порядком оформления работ учащимися.</w:t>
      </w:r>
    </w:p>
    <w:p w:rsidR="003E2D37" w:rsidRDefault="003E2D37" w:rsidP="003E2D37">
      <w:pPr>
        <w:pStyle w:val="8"/>
        <w:shd w:val="clear" w:color="auto" w:fill="auto"/>
        <w:tabs>
          <w:tab w:val="left" w:pos="577"/>
        </w:tabs>
        <w:spacing w:after="0" w:line="240" w:lineRule="auto"/>
        <w:ind w:right="20" w:firstLine="720"/>
        <w:jc w:val="both"/>
        <w:rPr>
          <w:rFonts w:ascii="Times New Roman" w:hAnsi="Times New Roman" w:cs="Times New Roman"/>
          <w:sz w:val="28"/>
          <w:szCs w:val="28"/>
        </w:rPr>
      </w:pPr>
      <w:r>
        <w:rPr>
          <w:rFonts w:ascii="Times New Roman" w:hAnsi="Times New Roman" w:cs="Times New Roman"/>
          <w:sz w:val="28"/>
          <w:szCs w:val="28"/>
        </w:rPr>
        <w:t>5.12. Во время конкурсных испытаний дежурный учитель или член Жюри инструктирует учащихся о правилах выполнения задания, раздаёт варианты заданий каждому учащемуся, записывает на доске время начала и окончания тура.</w:t>
      </w:r>
    </w:p>
    <w:p w:rsidR="003E2D37" w:rsidRDefault="003E2D37" w:rsidP="003E2D37">
      <w:pPr>
        <w:pStyle w:val="8"/>
        <w:shd w:val="clear" w:color="auto" w:fill="auto"/>
        <w:tabs>
          <w:tab w:val="left" w:pos="649"/>
        </w:tabs>
        <w:spacing w:after="0"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ab/>
        <w:t xml:space="preserve">5.13. Помещения, отведённые для проведения </w:t>
      </w:r>
      <w:r w:rsidR="002F53E4">
        <w:rPr>
          <w:rFonts w:ascii="Times New Roman" w:hAnsi="Times New Roman" w:cs="Times New Roman"/>
          <w:sz w:val="28"/>
          <w:szCs w:val="28"/>
        </w:rPr>
        <w:t>конкурсных испытаний</w:t>
      </w:r>
      <w:r>
        <w:rPr>
          <w:rFonts w:ascii="Times New Roman" w:hAnsi="Times New Roman" w:cs="Times New Roman"/>
          <w:sz w:val="28"/>
          <w:szCs w:val="28"/>
        </w:rPr>
        <w:t xml:space="preserve"> следует оснастить часами.</w:t>
      </w:r>
    </w:p>
    <w:p w:rsidR="003E2D37" w:rsidRDefault="003E2D37" w:rsidP="003E2D37">
      <w:pPr>
        <w:pStyle w:val="8"/>
        <w:shd w:val="clear" w:color="auto" w:fill="auto"/>
        <w:tabs>
          <w:tab w:val="left" w:pos="649"/>
        </w:tabs>
        <w:spacing w:after="0" w:line="240" w:lineRule="auto"/>
        <w:ind w:right="20" w:firstLine="0"/>
        <w:jc w:val="both"/>
        <w:rPr>
          <w:rFonts w:ascii="Times New Roman" w:hAnsi="Times New Roman" w:cs="Times New Roman"/>
          <w:sz w:val="28"/>
          <w:szCs w:val="28"/>
        </w:rPr>
      </w:pPr>
    </w:p>
    <w:p w:rsidR="003E2D37" w:rsidRDefault="003E2D37" w:rsidP="003E2D37">
      <w:pPr>
        <w:pStyle w:val="20"/>
        <w:numPr>
          <w:ilvl w:val="0"/>
          <w:numId w:val="4"/>
        </w:numPr>
        <w:shd w:val="clear" w:color="auto" w:fill="auto"/>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Порядок анализа олимпиадных заданий и показа работ.</w:t>
      </w:r>
    </w:p>
    <w:p w:rsidR="003E2D37" w:rsidRDefault="003E2D37" w:rsidP="003E2D37">
      <w:pPr>
        <w:pStyle w:val="20"/>
        <w:shd w:val="clear" w:color="auto" w:fill="auto"/>
        <w:spacing w:after="0" w:line="240" w:lineRule="auto"/>
        <w:ind w:left="20"/>
        <w:rPr>
          <w:rFonts w:ascii="Times New Roman" w:hAnsi="Times New Roman" w:cs="Times New Roman"/>
          <w:sz w:val="28"/>
          <w:szCs w:val="28"/>
        </w:rPr>
      </w:pPr>
    </w:p>
    <w:p w:rsidR="003E2D37" w:rsidRDefault="003E2D37" w:rsidP="002F53E4">
      <w:pPr>
        <w:pStyle w:val="8"/>
        <w:shd w:val="clear" w:color="auto" w:fill="auto"/>
        <w:tabs>
          <w:tab w:val="left" w:pos="0"/>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6.1. Основная цель процедуры анализа олимпиадных заданий - информировать участников Олимпиады о правильных решениях каждого из предложенных заданий и объективности оценивания работ в соответствии с критериями оценивания.</w:t>
      </w:r>
    </w:p>
    <w:p w:rsidR="003E2D37" w:rsidRDefault="003E2D37" w:rsidP="002F53E4">
      <w:pPr>
        <w:pStyle w:val="8"/>
        <w:shd w:val="clear" w:color="auto" w:fill="auto"/>
        <w:tabs>
          <w:tab w:val="left" w:pos="442"/>
        </w:tabs>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6.2. Во время процедуры анализа заданий члены Жюри должны познакомить участников с типичными ошибками, допущенными участниками на Олимпиаде.</w:t>
      </w:r>
    </w:p>
    <w:p w:rsidR="003E2D37" w:rsidRDefault="003E2D37" w:rsidP="002F53E4">
      <w:pPr>
        <w:pStyle w:val="8"/>
        <w:numPr>
          <w:ilvl w:val="1"/>
          <w:numId w:val="11"/>
        </w:numPr>
        <w:shd w:val="clear" w:color="auto" w:fill="auto"/>
        <w:tabs>
          <w:tab w:val="left" w:pos="543"/>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В ходе анализа заданий представители Жюри подробно объясняют критерии оценивания каждого из заданий и дают общую оценку по итогам выполнения заданий.</w:t>
      </w:r>
    </w:p>
    <w:p w:rsidR="003E2D37" w:rsidRDefault="003E2D37" w:rsidP="002F53E4">
      <w:pPr>
        <w:pStyle w:val="8"/>
        <w:numPr>
          <w:ilvl w:val="1"/>
          <w:numId w:val="11"/>
        </w:numPr>
        <w:shd w:val="clear" w:color="auto" w:fill="auto"/>
        <w:tabs>
          <w:tab w:val="left" w:pos="471"/>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В ходе анализа выполненных заданий представляются наиболее удачные варианты выполнения олимпиадных заданий, анализируются работы</w:t>
      </w:r>
      <w:r w:rsidR="002F53E4">
        <w:rPr>
          <w:rFonts w:ascii="Times New Roman" w:hAnsi="Times New Roman" w:cs="Times New Roman"/>
          <w:sz w:val="28"/>
          <w:szCs w:val="28"/>
        </w:rPr>
        <w:t>.</w:t>
      </w:r>
    </w:p>
    <w:p w:rsidR="003E2D37" w:rsidRDefault="003E2D37" w:rsidP="002F53E4">
      <w:pPr>
        <w:pStyle w:val="8"/>
        <w:numPr>
          <w:ilvl w:val="1"/>
          <w:numId w:val="11"/>
        </w:numPr>
        <w:shd w:val="clear" w:color="auto" w:fill="auto"/>
        <w:tabs>
          <w:tab w:val="left" w:pos="519"/>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Для анализа и разбора заданий необходимы отдельные помещения, вмещающие всех участников и сопровождающих их лиц по данной возрастной группе. При разборе заданий могут использоваться средства обучения (доска, проектор, компьютер).</w:t>
      </w:r>
    </w:p>
    <w:p w:rsidR="003E2D37" w:rsidRDefault="003E2D37" w:rsidP="002F53E4">
      <w:pPr>
        <w:pStyle w:val="8"/>
        <w:numPr>
          <w:ilvl w:val="1"/>
          <w:numId w:val="11"/>
        </w:numPr>
        <w:shd w:val="clear" w:color="auto" w:fill="auto"/>
        <w:tabs>
          <w:tab w:val="left" w:pos="558"/>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lastRenderedPageBreak/>
        <w:t>Показ олимпиадных заданий проводится после проверки, разбора и анализа олимпиадных заданий. Для этого отводится специальное время.</w:t>
      </w:r>
    </w:p>
    <w:p w:rsidR="003E2D37" w:rsidRDefault="003E2D37" w:rsidP="002F53E4">
      <w:pPr>
        <w:pStyle w:val="8"/>
        <w:numPr>
          <w:ilvl w:val="1"/>
          <w:numId w:val="11"/>
        </w:numPr>
        <w:shd w:val="clear" w:color="auto" w:fill="auto"/>
        <w:tabs>
          <w:tab w:val="left" w:pos="538"/>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На показ работ допускаются только участники Олимпиады.</w:t>
      </w:r>
    </w:p>
    <w:p w:rsidR="003E2D37" w:rsidRDefault="003E2D37" w:rsidP="002F53E4">
      <w:pPr>
        <w:pStyle w:val="8"/>
        <w:numPr>
          <w:ilvl w:val="1"/>
          <w:numId w:val="11"/>
        </w:numPr>
        <w:shd w:val="clear" w:color="auto" w:fill="auto"/>
        <w:tabs>
          <w:tab w:val="left" w:pos="490"/>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На показе работ участники могут самостоятельно познакомиться с оценкой своей работы, с замечаниями Жюри. Участник имеет право задать вопросы членам жюри, может аргументировать свою точку зрения по приведённому решению задач или тестов (неразборчивые записи, описки, неправильно сделанные исправления). Если Жюри соглашается с аргументами участника, это согласовывается с председателем жюри, вносятся изменения в оценку и оформляется протокол.</w:t>
      </w:r>
    </w:p>
    <w:p w:rsidR="003E2D37" w:rsidRDefault="003E2D37" w:rsidP="002F53E4">
      <w:pPr>
        <w:pStyle w:val="8"/>
        <w:numPr>
          <w:ilvl w:val="1"/>
          <w:numId w:val="11"/>
        </w:numPr>
        <w:shd w:val="clear" w:color="auto" w:fill="auto"/>
        <w:tabs>
          <w:tab w:val="left" w:pos="490"/>
        </w:tabs>
        <w:spacing w:after="0" w:line="240" w:lineRule="auto"/>
        <w:ind w:left="20" w:firstLine="689"/>
        <w:jc w:val="both"/>
        <w:rPr>
          <w:rFonts w:ascii="Times New Roman" w:hAnsi="Times New Roman" w:cs="Times New Roman"/>
          <w:sz w:val="28"/>
          <w:szCs w:val="28"/>
        </w:rPr>
      </w:pPr>
      <w:r>
        <w:rPr>
          <w:rFonts w:ascii="Times New Roman" w:hAnsi="Times New Roman" w:cs="Times New Roman"/>
          <w:sz w:val="28"/>
          <w:szCs w:val="28"/>
        </w:rPr>
        <w:t>Работы участников хранятся Оргкомитетом 1 год с момента окончания олимпиады.</w:t>
      </w:r>
    </w:p>
    <w:p w:rsidR="003E2D37" w:rsidRDefault="003E2D37" w:rsidP="003E2D37">
      <w:pPr>
        <w:pStyle w:val="8"/>
        <w:shd w:val="clear" w:color="auto" w:fill="auto"/>
        <w:tabs>
          <w:tab w:val="num" w:pos="0"/>
          <w:tab w:val="left" w:pos="490"/>
        </w:tabs>
        <w:spacing w:after="0" w:line="240" w:lineRule="auto"/>
        <w:ind w:firstLine="720"/>
        <w:jc w:val="both"/>
        <w:rPr>
          <w:rFonts w:ascii="Times New Roman" w:hAnsi="Times New Roman" w:cs="Times New Roman"/>
          <w:sz w:val="28"/>
          <w:szCs w:val="28"/>
        </w:rPr>
      </w:pPr>
    </w:p>
    <w:p w:rsidR="003E2D37" w:rsidRDefault="003E2D37" w:rsidP="002F53E4">
      <w:pPr>
        <w:pStyle w:val="8"/>
        <w:shd w:val="clear" w:color="auto" w:fill="auto"/>
        <w:spacing w:after="0" w:line="240" w:lineRule="auto"/>
        <w:ind w:right="40" w:firstLine="0"/>
        <w:jc w:val="center"/>
        <w:rPr>
          <w:rFonts w:ascii="Times New Roman" w:hAnsi="Times New Roman" w:cs="Times New Roman"/>
          <w:sz w:val="28"/>
          <w:szCs w:val="28"/>
        </w:rPr>
      </w:pPr>
      <w:r>
        <w:rPr>
          <w:rFonts w:ascii="Times New Roman" w:hAnsi="Times New Roman" w:cs="Times New Roman"/>
          <w:sz w:val="28"/>
          <w:szCs w:val="28"/>
        </w:rPr>
        <w:t>7.Порядок рассмотрения апелляций</w:t>
      </w:r>
    </w:p>
    <w:p w:rsidR="003E2D37" w:rsidRDefault="003E2D37" w:rsidP="002F53E4">
      <w:pPr>
        <w:pStyle w:val="8"/>
        <w:shd w:val="clear" w:color="auto" w:fill="auto"/>
        <w:spacing w:after="0" w:line="240" w:lineRule="auto"/>
        <w:ind w:left="140" w:right="40" w:firstLine="0"/>
        <w:jc w:val="center"/>
        <w:rPr>
          <w:rFonts w:ascii="Times New Roman" w:hAnsi="Times New Roman" w:cs="Times New Roman"/>
          <w:sz w:val="28"/>
          <w:szCs w:val="28"/>
        </w:rPr>
      </w:pPr>
      <w:r>
        <w:rPr>
          <w:rFonts w:ascii="Times New Roman" w:hAnsi="Times New Roman" w:cs="Times New Roman"/>
          <w:sz w:val="28"/>
          <w:szCs w:val="28"/>
        </w:rPr>
        <w:t>по результатам проверки жюри олимпиадных заданий.</w:t>
      </w:r>
    </w:p>
    <w:p w:rsidR="003E2D37" w:rsidRDefault="003E2D37" w:rsidP="003E2D37">
      <w:pPr>
        <w:pStyle w:val="8"/>
        <w:shd w:val="clear" w:color="auto" w:fill="auto"/>
        <w:tabs>
          <w:tab w:val="num" w:pos="0"/>
        </w:tabs>
        <w:spacing w:after="0" w:line="240" w:lineRule="auto"/>
        <w:ind w:right="40" w:firstLine="720"/>
        <w:rPr>
          <w:rFonts w:ascii="Times New Roman" w:hAnsi="Times New Roman" w:cs="Times New Roman"/>
          <w:sz w:val="28"/>
          <w:szCs w:val="28"/>
        </w:rPr>
      </w:pPr>
    </w:p>
    <w:p w:rsidR="003E2D37" w:rsidRDefault="003E2D37" w:rsidP="002F53E4">
      <w:pPr>
        <w:pStyle w:val="8"/>
        <w:shd w:val="clear" w:color="auto" w:fill="auto"/>
        <w:tabs>
          <w:tab w:val="left" w:pos="716"/>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7.1.</w:t>
      </w:r>
      <w:r w:rsidR="002F53E4">
        <w:rPr>
          <w:rFonts w:ascii="Times New Roman" w:hAnsi="Times New Roman" w:cs="Times New Roman"/>
          <w:sz w:val="28"/>
          <w:szCs w:val="28"/>
        </w:rPr>
        <w:t xml:space="preserve"> </w:t>
      </w:r>
      <w:r>
        <w:rPr>
          <w:rFonts w:ascii="Times New Roman" w:hAnsi="Times New Roman" w:cs="Times New Roman"/>
          <w:sz w:val="28"/>
          <w:szCs w:val="28"/>
        </w:rPr>
        <w:t>Жюри муниципального этапа Олимпиады совместно с оргкомитетом (апелляционная комиссия) рассматривает очно апелляции участников олимпиады с использованием аудио-и видео-фиксации;</w:t>
      </w:r>
    </w:p>
    <w:p w:rsidR="003E2D37" w:rsidRDefault="003E2D37" w:rsidP="002F53E4">
      <w:pPr>
        <w:pStyle w:val="8"/>
        <w:shd w:val="clear" w:color="auto" w:fill="auto"/>
        <w:tabs>
          <w:tab w:val="left" w:pos="582"/>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7.2. Апелляция проводится в случаях несогласия участника Олимпиады с результатами оценивания его олимпиадной работы.</w:t>
      </w:r>
    </w:p>
    <w:p w:rsidR="003E2D37" w:rsidRDefault="003E2D37" w:rsidP="002F53E4">
      <w:pPr>
        <w:pStyle w:val="8"/>
        <w:numPr>
          <w:ilvl w:val="1"/>
          <w:numId w:val="9"/>
        </w:numPr>
        <w:shd w:val="clear" w:color="auto" w:fill="auto"/>
        <w:tabs>
          <w:tab w:val="left" w:pos="426"/>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Рассмотрение апелляции проводится в спокойной и доброжелательной обстановке. 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разработанными РПМК.</w:t>
      </w:r>
    </w:p>
    <w:p w:rsidR="003E2D37" w:rsidRDefault="003E2D37" w:rsidP="002F53E4">
      <w:pPr>
        <w:pStyle w:val="8"/>
        <w:numPr>
          <w:ilvl w:val="1"/>
          <w:numId w:val="9"/>
        </w:numPr>
        <w:shd w:val="clear" w:color="auto" w:fill="auto"/>
        <w:tabs>
          <w:tab w:val="left" w:pos="426"/>
          <w:tab w:val="left" w:pos="620"/>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Апелляция участника Олимпиады рассматривается после объявления результатов по выполнению всех олимпиадных заданий.</w:t>
      </w:r>
    </w:p>
    <w:p w:rsidR="003E2D37" w:rsidRDefault="003E2D37" w:rsidP="002F53E4">
      <w:pPr>
        <w:pStyle w:val="8"/>
        <w:numPr>
          <w:ilvl w:val="1"/>
          <w:numId w:val="9"/>
        </w:numPr>
        <w:shd w:val="clear" w:color="auto" w:fill="auto"/>
        <w:tabs>
          <w:tab w:val="left" w:pos="426"/>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апелляции участник Олимпиады подает письменное заявление. Заявление на апелляцию принимается </w:t>
      </w:r>
      <w:r w:rsidR="002F53E4">
        <w:rPr>
          <w:rFonts w:ascii="Times New Roman" w:hAnsi="Times New Roman" w:cs="Times New Roman"/>
          <w:sz w:val="28"/>
          <w:szCs w:val="28"/>
        </w:rPr>
        <w:t>в сроки, установленные организатором муниципального этапа</w:t>
      </w:r>
      <w:r>
        <w:rPr>
          <w:rFonts w:ascii="Times New Roman" w:hAnsi="Times New Roman" w:cs="Times New Roman"/>
          <w:sz w:val="28"/>
          <w:szCs w:val="28"/>
        </w:rPr>
        <w:t xml:space="preserve"> (приложение 2).</w:t>
      </w:r>
    </w:p>
    <w:p w:rsidR="003E2D37" w:rsidRDefault="003E2D37" w:rsidP="002F53E4">
      <w:pPr>
        <w:pStyle w:val="8"/>
        <w:numPr>
          <w:ilvl w:val="1"/>
          <w:numId w:val="9"/>
        </w:numPr>
        <w:shd w:val="clear" w:color="auto" w:fill="auto"/>
        <w:tabs>
          <w:tab w:val="left" w:pos="582"/>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При рассмотрении апелляции присутствует только участник Олимпиады, подавший заявление, имеющий при себе документ, удостоверяющий личность и члены апелляционной комиссии</w:t>
      </w:r>
    </w:p>
    <w:p w:rsidR="003E2D37" w:rsidRDefault="003E2D37" w:rsidP="00E77084">
      <w:pPr>
        <w:pStyle w:val="8"/>
        <w:numPr>
          <w:ilvl w:val="1"/>
          <w:numId w:val="9"/>
        </w:numPr>
        <w:shd w:val="clear" w:color="auto" w:fill="auto"/>
        <w:tabs>
          <w:tab w:val="left" w:pos="606"/>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E2D37" w:rsidRDefault="003E2D37" w:rsidP="00E77084">
      <w:pPr>
        <w:pStyle w:val="8"/>
        <w:numPr>
          <w:ilvl w:val="1"/>
          <w:numId w:val="9"/>
        </w:numPr>
        <w:shd w:val="clear" w:color="auto" w:fill="auto"/>
        <w:tabs>
          <w:tab w:val="left" w:pos="582"/>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Критерии и методика оценивания олимпиадных заданий не могут быть предметом апелляции и пересмотру не подлежат.</w:t>
      </w:r>
    </w:p>
    <w:p w:rsidR="003E2D37" w:rsidRDefault="003E2D37" w:rsidP="00E77084">
      <w:pPr>
        <w:pStyle w:val="8"/>
        <w:numPr>
          <w:ilvl w:val="1"/>
          <w:numId w:val="9"/>
        </w:numPr>
        <w:shd w:val="clear" w:color="auto" w:fill="auto"/>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Решения по апелляции принимаются простым большинством голосов всех членов жюри. В случае равенства голосов председатель Жюри имеет право решающего голоса.</w:t>
      </w:r>
    </w:p>
    <w:p w:rsidR="003E2D37" w:rsidRDefault="003E2D37" w:rsidP="00E77084">
      <w:pPr>
        <w:pStyle w:val="8"/>
        <w:numPr>
          <w:ilvl w:val="1"/>
          <w:numId w:val="9"/>
        </w:numPr>
        <w:shd w:val="clear" w:color="auto" w:fill="auto"/>
        <w:spacing w:after="0" w:line="240" w:lineRule="auto"/>
        <w:ind w:left="20" w:firstLine="689"/>
        <w:jc w:val="both"/>
        <w:rPr>
          <w:rFonts w:ascii="Times New Roman" w:hAnsi="Times New Roman" w:cs="Times New Roman"/>
          <w:sz w:val="28"/>
          <w:szCs w:val="28"/>
        </w:rPr>
      </w:pPr>
      <w:r>
        <w:rPr>
          <w:rFonts w:ascii="Times New Roman" w:hAnsi="Times New Roman" w:cs="Times New Roman"/>
          <w:sz w:val="28"/>
          <w:szCs w:val="28"/>
        </w:rPr>
        <w:lastRenderedPageBreak/>
        <w:t>Решения по апелляции являются окончательными и пересмотру не подлежат.</w:t>
      </w:r>
    </w:p>
    <w:p w:rsidR="003E2D37" w:rsidRDefault="003E2D37" w:rsidP="00E77084">
      <w:pPr>
        <w:pStyle w:val="8"/>
        <w:numPr>
          <w:ilvl w:val="1"/>
          <w:numId w:val="9"/>
        </w:numPr>
        <w:shd w:val="clear" w:color="auto" w:fill="auto"/>
        <w:tabs>
          <w:tab w:val="left" w:pos="898"/>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Рассмотрение апелляции оформляется протоколами (приложение 3), которые подписываются членами Жюри и Оргкомитета.</w:t>
      </w:r>
    </w:p>
    <w:p w:rsidR="003E2D37" w:rsidRDefault="003E2D37" w:rsidP="00E77084">
      <w:pPr>
        <w:pStyle w:val="8"/>
        <w:numPr>
          <w:ilvl w:val="1"/>
          <w:numId w:val="9"/>
        </w:numPr>
        <w:shd w:val="clear" w:color="auto" w:fill="auto"/>
        <w:tabs>
          <w:tab w:val="left" w:pos="908"/>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3E2D37" w:rsidRDefault="003E2D37" w:rsidP="00E77084">
      <w:pPr>
        <w:pStyle w:val="8"/>
        <w:numPr>
          <w:ilvl w:val="1"/>
          <w:numId w:val="9"/>
        </w:numPr>
        <w:shd w:val="clear" w:color="auto" w:fill="auto"/>
        <w:tabs>
          <w:tab w:val="left" w:pos="769"/>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Официальным объявлением итогов Олимпиады является итоговая рейтинговая таблица результатов выполнения олимпиадных заданий участниками, заверенная подписями председателя и членов Жюри, вывешенная в месте проведения олимпиады. Документами по проведению апелляции являются:</w:t>
      </w:r>
    </w:p>
    <w:p w:rsidR="003E2D37" w:rsidRDefault="003E2D37" w:rsidP="00E77084">
      <w:pPr>
        <w:pStyle w:val="8"/>
        <w:shd w:val="clear" w:color="auto" w:fill="auto"/>
        <w:tabs>
          <w:tab w:val="left" w:pos="159"/>
        </w:tabs>
        <w:spacing w:after="0" w:line="240" w:lineRule="auto"/>
        <w:ind w:left="20" w:firstLine="689"/>
        <w:jc w:val="both"/>
        <w:rPr>
          <w:rFonts w:ascii="Times New Roman" w:hAnsi="Times New Roman" w:cs="Times New Roman"/>
          <w:sz w:val="28"/>
          <w:szCs w:val="28"/>
        </w:rPr>
      </w:pPr>
      <w:r>
        <w:rPr>
          <w:rFonts w:ascii="Times New Roman" w:hAnsi="Times New Roman" w:cs="Times New Roman"/>
          <w:sz w:val="28"/>
          <w:szCs w:val="28"/>
        </w:rPr>
        <w:t>письменные заявления об апелляциях участников Олимпиады;</w:t>
      </w:r>
    </w:p>
    <w:p w:rsidR="003E2D37" w:rsidRDefault="003E2D37" w:rsidP="00E77084">
      <w:pPr>
        <w:pStyle w:val="8"/>
        <w:shd w:val="clear" w:color="auto" w:fill="auto"/>
        <w:tabs>
          <w:tab w:val="left" w:pos="154"/>
        </w:tabs>
        <w:spacing w:after="0" w:line="240" w:lineRule="auto"/>
        <w:ind w:left="20" w:firstLine="689"/>
        <w:jc w:val="both"/>
        <w:rPr>
          <w:rFonts w:ascii="Times New Roman" w:hAnsi="Times New Roman" w:cs="Times New Roman"/>
          <w:sz w:val="28"/>
          <w:szCs w:val="28"/>
        </w:rPr>
      </w:pPr>
      <w:r>
        <w:rPr>
          <w:rFonts w:ascii="Times New Roman" w:hAnsi="Times New Roman" w:cs="Times New Roman"/>
          <w:sz w:val="28"/>
          <w:szCs w:val="28"/>
        </w:rPr>
        <w:t>журнал (листы) регистрации апелляций;</w:t>
      </w:r>
    </w:p>
    <w:p w:rsidR="003E2D37" w:rsidRDefault="003E2D37" w:rsidP="00E77084">
      <w:pPr>
        <w:pStyle w:val="8"/>
        <w:shd w:val="clear" w:color="auto" w:fill="auto"/>
        <w:tabs>
          <w:tab w:val="left" w:pos="202"/>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 xml:space="preserve">протоколы проведения апелляции, которые хранятся в муниципальном органе, осуществляющем </w:t>
      </w:r>
      <w:r w:rsidR="00E77084">
        <w:rPr>
          <w:rFonts w:ascii="Times New Roman" w:hAnsi="Times New Roman" w:cs="Times New Roman"/>
          <w:sz w:val="28"/>
          <w:szCs w:val="28"/>
        </w:rPr>
        <w:t>управление в</w:t>
      </w:r>
      <w:r>
        <w:rPr>
          <w:rFonts w:ascii="Times New Roman" w:hAnsi="Times New Roman" w:cs="Times New Roman"/>
          <w:sz w:val="28"/>
          <w:szCs w:val="28"/>
        </w:rPr>
        <w:t xml:space="preserve"> сфере образования, в течение 3 -х лет.</w:t>
      </w:r>
    </w:p>
    <w:p w:rsidR="003E2D37" w:rsidRDefault="003E2D37" w:rsidP="00E77084">
      <w:pPr>
        <w:pStyle w:val="8"/>
        <w:numPr>
          <w:ilvl w:val="1"/>
          <w:numId w:val="9"/>
        </w:numPr>
        <w:shd w:val="clear" w:color="auto" w:fill="auto"/>
        <w:tabs>
          <w:tab w:val="left" w:pos="774"/>
        </w:tabs>
        <w:spacing w:after="0" w:line="240" w:lineRule="auto"/>
        <w:ind w:left="20" w:right="20" w:firstLine="689"/>
        <w:jc w:val="both"/>
        <w:rPr>
          <w:rFonts w:ascii="Times New Roman" w:hAnsi="Times New Roman" w:cs="Times New Roman"/>
          <w:sz w:val="28"/>
          <w:szCs w:val="28"/>
        </w:rPr>
      </w:pPr>
      <w:r>
        <w:rPr>
          <w:rFonts w:ascii="Times New Roman" w:hAnsi="Times New Roman" w:cs="Times New Roman"/>
          <w:sz w:val="28"/>
          <w:szCs w:val="28"/>
        </w:rPr>
        <w:t>Окончательные итоги Олимпиады утверждаются Жюри с учетом проведения апелляции.</w:t>
      </w:r>
    </w:p>
    <w:p w:rsidR="003E2D37" w:rsidRDefault="003E2D37" w:rsidP="003E2D37">
      <w:pPr>
        <w:pStyle w:val="8"/>
        <w:shd w:val="clear" w:color="auto" w:fill="auto"/>
        <w:tabs>
          <w:tab w:val="left" w:pos="774"/>
        </w:tabs>
        <w:spacing w:after="0" w:line="240" w:lineRule="auto"/>
        <w:ind w:right="20" w:firstLine="0"/>
        <w:jc w:val="both"/>
        <w:rPr>
          <w:rFonts w:ascii="Times New Roman" w:hAnsi="Times New Roman" w:cs="Times New Roman"/>
          <w:sz w:val="28"/>
          <w:szCs w:val="28"/>
        </w:rPr>
      </w:pPr>
    </w:p>
    <w:p w:rsidR="003E2D37" w:rsidRDefault="003E2D37" w:rsidP="003E2D37">
      <w:pPr>
        <w:pStyle w:val="20"/>
        <w:numPr>
          <w:ilvl w:val="0"/>
          <w:numId w:val="9"/>
        </w:numPr>
        <w:shd w:val="clear" w:color="auto" w:fill="auto"/>
        <w:tabs>
          <w:tab w:val="num" w:pos="420"/>
        </w:tabs>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Порядок подведения итогов Олимпиады</w:t>
      </w:r>
    </w:p>
    <w:p w:rsidR="003E2D37" w:rsidRDefault="003E2D37" w:rsidP="003E2D37">
      <w:pPr>
        <w:pStyle w:val="20"/>
        <w:shd w:val="clear" w:color="auto" w:fill="auto"/>
        <w:spacing w:after="0" w:line="240" w:lineRule="auto"/>
        <w:rPr>
          <w:rFonts w:ascii="Times New Roman" w:hAnsi="Times New Roman" w:cs="Times New Roman"/>
          <w:sz w:val="28"/>
          <w:szCs w:val="28"/>
        </w:rPr>
      </w:pPr>
    </w:p>
    <w:p w:rsidR="003E2D37" w:rsidRDefault="003E2D37" w:rsidP="00E77084">
      <w:pPr>
        <w:pStyle w:val="8"/>
        <w:numPr>
          <w:ilvl w:val="1"/>
          <w:numId w:val="5"/>
        </w:numPr>
        <w:shd w:val="clear" w:color="auto" w:fill="auto"/>
        <w:tabs>
          <w:tab w:val="clear" w:pos="4020"/>
          <w:tab w:val="num" w:pos="0"/>
          <w:tab w:val="left" w:pos="778"/>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Победители и призеры муниципального этапа Олимпиады определяются по результатам набранных баллов за выполнение заданий Олимпиады. </w:t>
      </w:r>
    </w:p>
    <w:p w:rsidR="003E2D37" w:rsidRDefault="003E2D37" w:rsidP="00E77084">
      <w:pPr>
        <w:pStyle w:val="8"/>
        <w:numPr>
          <w:ilvl w:val="1"/>
          <w:numId w:val="5"/>
        </w:numPr>
        <w:shd w:val="clear" w:color="auto" w:fill="auto"/>
        <w:tabs>
          <w:tab w:val="clear" w:pos="4020"/>
          <w:tab w:val="num" w:pos="0"/>
          <w:tab w:val="left" w:pos="745"/>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по каждой возрастной </w:t>
      </w:r>
      <w:r w:rsidR="00E77084">
        <w:rPr>
          <w:rFonts w:ascii="Times New Roman" w:hAnsi="Times New Roman" w:cs="Times New Roman"/>
          <w:sz w:val="28"/>
          <w:szCs w:val="28"/>
        </w:rPr>
        <w:t>группе располагаются</w:t>
      </w:r>
      <w:r>
        <w:rPr>
          <w:rFonts w:ascii="Times New Roman" w:hAnsi="Times New Roman" w:cs="Times New Roman"/>
          <w:sz w:val="28"/>
          <w:szCs w:val="28"/>
        </w:rPr>
        <w:t xml:space="preserve"> в алфавитном порядке. На основании итоговой таблицы и в соответствии с квотой, установленной муниципальным органом, осуществляющим управление в сфере образования, Жюри определяет победителей и призеров муниципального этапа Олимпиады.</w:t>
      </w:r>
    </w:p>
    <w:p w:rsidR="003E2D37" w:rsidRDefault="003E2D37" w:rsidP="00E77084">
      <w:pPr>
        <w:pStyle w:val="8"/>
        <w:numPr>
          <w:ilvl w:val="1"/>
          <w:numId w:val="5"/>
        </w:numPr>
        <w:shd w:val="clear" w:color="auto" w:fill="auto"/>
        <w:tabs>
          <w:tab w:val="clear" w:pos="4020"/>
          <w:tab w:val="left" w:pos="0"/>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Окончательные итоги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муниципального этапа, подписанный его председателем, а также всеми членами Жюри.</w:t>
      </w:r>
    </w:p>
    <w:p w:rsidR="003E2D37" w:rsidRDefault="003E2D37" w:rsidP="00E77084">
      <w:pPr>
        <w:pStyle w:val="8"/>
        <w:numPr>
          <w:ilvl w:val="1"/>
          <w:numId w:val="5"/>
        </w:numPr>
        <w:shd w:val="clear" w:color="auto" w:fill="auto"/>
        <w:tabs>
          <w:tab w:val="clear" w:pos="4020"/>
          <w:tab w:val="num" w:pos="0"/>
          <w:tab w:val="left" w:pos="596"/>
        </w:tabs>
        <w:spacing w:after="0" w:line="240" w:lineRule="auto"/>
        <w:ind w:left="0" w:right="20" w:firstLine="709"/>
        <w:jc w:val="both"/>
        <w:rPr>
          <w:rFonts w:ascii="Times New Roman" w:hAnsi="Times New Roman" w:cs="Times New Roman"/>
          <w:sz w:val="28"/>
          <w:szCs w:val="28"/>
        </w:rPr>
      </w:pPr>
      <w:r>
        <w:rPr>
          <w:rFonts w:ascii="Times New Roman" w:hAnsi="Times New Roman" w:cs="Times New Roman"/>
          <w:sz w:val="28"/>
          <w:szCs w:val="28"/>
        </w:rPr>
        <w:t>Список всех участников муниципального этапа Олимпиады, с указанием набранных ими баллов и типом полученного диплома (победителя или призера) заверяется председателем Оргкомитета муниципального этапа Олимпиады и передается руководителям команд, принявших участие в муниципальном этапе Олимпиады.</w:t>
      </w:r>
    </w:p>
    <w:p w:rsidR="00E77084" w:rsidRDefault="00E77084" w:rsidP="00E77084">
      <w:pPr>
        <w:rPr>
          <w:sz w:val="28"/>
          <w:szCs w:val="28"/>
        </w:rPr>
      </w:pPr>
    </w:p>
    <w:p w:rsidR="003E2D37" w:rsidRDefault="003E2D37" w:rsidP="00E77084">
      <w:pPr>
        <w:jc w:val="right"/>
        <w:rPr>
          <w:sz w:val="28"/>
          <w:szCs w:val="28"/>
        </w:rPr>
      </w:pPr>
      <w:r>
        <w:rPr>
          <w:sz w:val="28"/>
          <w:szCs w:val="28"/>
        </w:rPr>
        <w:lastRenderedPageBreak/>
        <w:t>Приложение № 1</w:t>
      </w:r>
    </w:p>
    <w:p w:rsidR="003E2D37" w:rsidRDefault="003E2D37" w:rsidP="003E2D37">
      <w:pPr>
        <w:jc w:val="right"/>
        <w:rPr>
          <w:sz w:val="28"/>
          <w:szCs w:val="28"/>
        </w:rPr>
      </w:pPr>
    </w:p>
    <w:p w:rsidR="003E2D37" w:rsidRDefault="003E2D37" w:rsidP="003E2D37">
      <w:pPr>
        <w:jc w:val="center"/>
        <w:rPr>
          <w:sz w:val="28"/>
          <w:szCs w:val="28"/>
        </w:rPr>
      </w:pPr>
      <w:r>
        <w:rPr>
          <w:sz w:val="28"/>
          <w:szCs w:val="28"/>
        </w:rPr>
        <w:t>Заявление участника олимпиады на апелляцию</w:t>
      </w:r>
    </w:p>
    <w:p w:rsidR="003E2D37" w:rsidRDefault="003E2D37" w:rsidP="003E2D37">
      <w:pPr>
        <w:ind w:left="5040" w:right="560"/>
        <w:rPr>
          <w:sz w:val="28"/>
          <w:szCs w:val="28"/>
        </w:rPr>
      </w:pPr>
    </w:p>
    <w:p w:rsidR="003E2D37" w:rsidRDefault="003E2D37" w:rsidP="003E2D37">
      <w:pPr>
        <w:ind w:left="5040" w:right="560"/>
        <w:rPr>
          <w:sz w:val="28"/>
          <w:szCs w:val="28"/>
        </w:rPr>
      </w:pPr>
      <w:r>
        <w:rPr>
          <w:sz w:val="28"/>
          <w:szCs w:val="28"/>
        </w:rPr>
        <w:t>Председателю Жюри муниципального этапа</w:t>
      </w:r>
      <w:r>
        <w:rPr>
          <w:sz w:val="28"/>
          <w:szCs w:val="28"/>
        </w:rPr>
        <w:br/>
      </w:r>
      <w:r w:rsidR="00E77084">
        <w:rPr>
          <w:sz w:val="28"/>
          <w:szCs w:val="28"/>
        </w:rPr>
        <w:t>в</w:t>
      </w:r>
      <w:r>
        <w:rPr>
          <w:sz w:val="28"/>
          <w:szCs w:val="28"/>
        </w:rPr>
        <w:t>сероссийской олимпиады школьников</w:t>
      </w:r>
    </w:p>
    <w:p w:rsidR="003E2D37" w:rsidRDefault="003E2D37" w:rsidP="003E2D37">
      <w:pPr>
        <w:tabs>
          <w:tab w:val="left" w:leader="underscore" w:pos="7715"/>
        </w:tabs>
        <w:ind w:left="5040"/>
        <w:rPr>
          <w:sz w:val="28"/>
          <w:szCs w:val="28"/>
        </w:rPr>
      </w:pPr>
      <w:r>
        <w:rPr>
          <w:sz w:val="28"/>
          <w:szCs w:val="28"/>
        </w:rPr>
        <w:t>по ___________________________________</w:t>
      </w:r>
    </w:p>
    <w:p w:rsidR="003E2D37" w:rsidRDefault="003E2D37" w:rsidP="003E2D37">
      <w:pPr>
        <w:tabs>
          <w:tab w:val="left" w:leader="underscore" w:pos="7715"/>
        </w:tabs>
        <w:ind w:left="5040"/>
        <w:rPr>
          <w:sz w:val="28"/>
          <w:szCs w:val="28"/>
        </w:rPr>
      </w:pPr>
      <w:r>
        <w:rPr>
          <w:sz w:val="28"/>
          <w:szCs w:val="28"/>
        </w:rPr>
        <w:t xml:space="preserve"> ученика</w:t>
      </w:r>
      <w:r>
        <w:rPr>
          <w:sz w:val="28"/>
          <w:szCs w:val="28"/>
        </w:rPr>
        <w:tab/>
        <w:t>класса</w:t>
      </w:r>
    </w:p>
    <w:p w:rsidR="003E2D37" w:rsidRDefault="003E2D37" w:rsidP="003E2D37">
      <w:pPr>
        <w:tabs>
          <w:tab w:val="left" w:leader="underscore" w:pos="6525"/>
        </w:tabs>
        <w:ind w:left="5040"/>
        <w:rPr>
          <w:sz w:val="28"/>
          <w:szCs w:val="28"/>
        </w:rPr>
      </w:pPr>
      <w:r>
        <w:rPr>
          <w:sz w:val="28"/>
          <w:szCs w:val="28"/>
        </w:rPr>
        <w:tab/>
      </w:r>
    </w:p>
    <w:p w:rsidR="003E2D37" w:rsidRDefault="003E2D37" w:rsidP="003E2D37">
      <w:pPr>
        <w:tabs>
          <w:tab w:val="left" w:leader="underscore" w:pos="6525"/>
        </w:tabs>
        <w:ind w:left="5040"/>
        <w:rPr>
          <w:sz w:val="28"/>
          <w:szCs w:val="28"/>
        </w:rPr>
      </w:pPr>
      <w:r>
        <w:rPr>
          <w:sz w:val="28"/>
          <w:szCs w:val="28"/>
        </w:rPr>
        <w:t>(</w:t>
      </w:r>
      <w:r>
        <w:rPr>
          <w:szCs w:val="28"/>
        </w:rPr>
        <w:t>полное название образовательного учреждения)</w:t>
      </w:r>
      <w:r>
        <w:rPr>
          <w:szCs w:val="28"/>
        </w:rPr>
        <w:br/>
      </w:r>
      <w:r>
        <w:rPr>
          <w:sz w:val="28"/>
          <w:szCs w:val="28"/>
        </w:rPr>
        <w:t>________</w:t>
      </w:r>
      <w:r>
        <w:rPr>
          <w:sz w:val="28"/>
          <w:szCs w:val="28"/>
        </w:rPr>
        <w:tab/>
      </w:r>
    </w:p>
    <w:p w:rsidR="003E2D37" w:rsidRDefault="003E2D37" w:rsidP="003E2D37">
      <w:pPr>
        <w:tabs>
          <w:tab w:val="left" w:leader="underscore" w:pos="6525"/>
        </w:tabs>
        <w:ind w:left="5040"/>
        <w:rPr>
          <w:szCs w:val="28"/>
        </w:rPr>
      </w:pPr>
      <w:r>
        <w:rPr>
          <w:szCs w:val="28"/>
        </w:rPr>
        <w:t>(фамилия, имя, отчество)</w:t>
      </w:r>
    </w:p>
    <w:p w:rsidR="003E2D37" w:rsidRDefault="003E2D37" w:rsidP="003E2D37">
      <w:pPr>
        <w:jc w:val="center"/>
        <w:rPr>
          <w:szCs w:val="28"/>
        </w:rPr>
      </w:pPr>
    </w:p>
    <w:p w:rsidR="003E2D37" w:rsidRDefault="003E2D37" w:rsidP="003E2D37">
      <w:pPr>
        <w:jc w:val="center"/>
        <w:rPr>
          <w:sz w:val="28"/>
          <w:szCs w:val="28"/>
        </w:rPr>
      </w:pPr>
    </w:p>
    <w:p w:rsidR="003E2D37" w:rsidRDefault="003E2D37" w:rsidP="003E2D37">
      <w:pPr>
        <w:jc w:val="center"/>
        <w:rPr>
          <w:sz w:val="28"/>
          <w:szCs w:val="28"/>
        </w:rPr>
      </w:pPr>
    </w:p>
    <w:p w:rsidR="003E2D37" w:rsidRDefault="003E2D37" w:rsidP="003E2D37">
      <w:pPr>
        <w:pStyle w:val="10"/>
        <w:shd w:val="clear" w:color="auto" w:fill="auto"/>
        <w:spacing w:after="0" w:line="240" w:lineRule="auto"/>
        <w:ind w:left="4000"/>
        <w:rPr>
          <w:rFonts w:ascii="Times New Roman" w:hAnsi="Times New Roman" w:cs="Times New Roman"/>
          <w:sz w:val="28"/>
          <w:szCs w:val="28"/>
        </w:rPr>
      </w:pPr>
      <w:r>
        <w:rPr>
          <w:rFonts w:ascii="Times New Roman" w:hAnsi="Times New Roman" w:cs="Times New Roman"/>
          <w:sz w:val="28"/>
          <w:szCs w:val="28"/>
        </w:rPr>
        <w:t>Заявление</w:t>
      </w:r>
    </w:p>
    <w:p w:rsidR="003E2D37" w:rsidRDefault="003E2D37" w:rsidP="003E2D37">
      <w:pPr>
        <w:ind w:right="220" w:firstLine="720"/>
        <w:rPr>
          <w:sz w:val="28"/>
          <w:szCs w:val="28"/>
        </w:rPr>
      </w:pPr>
      <w:r>
        <w:rPr>
          <w:sz w:val="28"/>
          <w:szCs w:val="28"/>
        </w:rPr>
        <w:t>Прошу Вас пересмотреть мою работу, выполненную в конкурсе</w:t>
      </w:r>
      <w:r>
        <w:rPr>
          <w:rStyle w:val="12"/>
          <w:sz w:val="28"/>
          <w:szCs w:val="28"/>
        </w:rPr>
        <w:t xml:space="preserve"> (указывается олимпиадное задание),</w:t>
      </w:r>
      <w:r>
        <w:rPr>
          <w:sz w:val="28"/>
          <w:szCs w:val="28"/>
        </w:rPr>
        <w:t xml:space="preserve"> так как я не согласен с выставленными мне баллами.</w:t>
      </w:r>
      <w:r>
        <w:rPr>
          <w:rStyle w:val="12"/>
          <w:sz w:val="28"/>
          <w:szCs w:val="28"/>
        </w:rPr>
        <w:t xml:space="preserve"> (Участник Олимпиады далее обосновывает свое заявление.)</w:t>
      </w:r>
    </w:p>
    <w:p w:rsidR="003E2D37" w:rsidRDefault="003E2D37" w:rsidP="003E2D37">
      <w:pPr>
        <w:jc w:val="center"/>
        <w:rPr>
          <w:sz w:val="28"/>
          <w:szCs w:val="28"/>
        </w:rPr>
      </w:pPr>
    </w:p>
    <w:p w:rsidR="003E2D37" w:rsidRDefault="003E2D37" w:rsidP="003E2D37">
      <w:pPr>
        <w:jc w:val="center"/>
        <w:rPr>
          <w:sz w:val="28"/>
          <w:szCs w:val="28"/>
        </w:rPr>
      </w:pPr>
    </w:p>
    <w:p w:rsidR="003E2D37" w:rsidRDefault="003E2D37" w:rsidP="003E2D37">
      <w:pPr>
        <w:jc w:val="center"/>
        <w:rPr>
          <w:sz w:val="28"/>
          <w:szCs w:val="28"/>
        </w:rPr>
      </w:pPr>
    </w:p>
    <w:p w:rsidR="003E2D37" w:rsidRDefault="003E2D37" w:rsidP="003E2D37">
      <w:pPr>
        <w:jc w:val="center"/>
        <w:rPr>
          <w:sz w:val="28"/>
          <w:szCs w:val="28"/>
        </w:rPr>
      </w:pPr>
    </w:p>
    <w:p w:rsidR="003E2D37" w:rsidRDefault="003E2D37" w:rsidP="003E2D37">
      <w:pPr>
        <w:jc w:val="center"/>
        <w:rPr>
          <w:sz w:val="28"/>
          <w:szCs w:val="28"/>
        </w:rPr>
      </w:pPr>
      <w:r>
        <w:rPr>
          <w:sz w:val="28"/>
          <w:szCs w:val="28"/>
        </w:rPr>
        <w:t>Дата                                                                                 Подпись</w:t>
      </w:r>
    </w:p>
    <w:p w:rsidR="003E2D37" w:rsidRDefault="003E2D37" w:rsidP="003E2D37">
      <w:pPr>
        <w:rPr>
          <w:sz w:val="28"/>
          <w:szCs w:val="28"/>
        </w:rPr>
      </w:pPr>
    </w:p>
    <w:p w:rsidR="003E2D37" w:rsidRDefault="003E2D37" w:rsidP="003E2D37">
      <w:pPr>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jc w:val="right"/>
        <w:rPr>
          <w:sz w:val="28"/>
          <w:szCs w:val="28"/>
        </w:rPr>
      </w:pPr>
    </w:p>
    <w:p w:rsidR="003E2D37" w:rsidRDefault="003E2D37" w:rsidP="003E2D37">
      <w:pPr>
        <w:rPr>
          <w:sz w:val="28"/>
          <w:szCs w:val="28"/>
        </w:rPr>
      </w:pPr>
    </w:p>
    <w:p w:rsidR="003E2D37" w:rsidRDefault="003E2D37" w:rsidP="00E77084">
      <w:pPr>
        <w:jc w:val="right"/>
        <w:rPr>
          <w:sz w:val="28"/>
          <w:szCs w:val="28"/>
        </w:rPr>
      </w:pPr>
      <w:r>
        <w:rPr>
          <w:sz w:val="28"/>
          <w:szCs w:val="28"/>
        </w:rPr>
        <w:lastRenderedPageBreak/>
        <w:t>Приложение № 2</w:t>
      </w:r>
    </w:p>
    <w:p w:rsidR="003E2D37" w:rsidRDefault="003E2D37" w:rsidP="003E2D37">
      <w:pPr>
        <w:rPr>
          <w:sz w:val="28"/>
          <w:szCs w:val="28"/>
        </w:rPr>
      </w:pPr>
    </w:p>
    <w:p w:rsidR="003E2D37" w:rsidRDefault="003E2D37" w:rsidP="003E2D37">
      <w:pPr>
        <w:pStyle w:val="20"/>
        <w:shd w:val="clear" w:color="auto" w:fill="auto"/>
        <w:tabs>
          <w:tab w:val="left" w:leader="underscore" w:pos="6423"/>
        </w:tabs>
        <w:spacing w:after="0" w:line="240" w:lineRule="auto"/>
        <w:ind w:left="1820" w:firstLine="1560"/>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sz w:val="28"/>
          <w:szCs w:val="28"/>
        </w:rPr>
        <w:tab/>
      </w:r>
    </w:p>
    <w:p w:rsidR="003E2D37" w:rsidRDefault="003E2D37" w:rsidP="003E2D37">
      <w:pPr>
        <w:pStyle w:val="20"/>
        <w:shd w:val="clear" w:color="auto" w:fill="auto"/>
        <w:tabs>
          <w:tab w:val="left" w:leader="underscore" w:pos="3802"/>
          <w:tab w:val="left" w:leader="underscore" w:pos="6110"/>
          <w:tab w:val="left" w:leader="underscore" w:pos="6883"/>
        </w:tabs>
        <w:spacing w:after="0" w:line="240" w:lineRule="auto"/>
        <w:ind w:right="420"/>
        <w:jc w:val="center"/>
        <w:rPr>
          <w:rFonts w:ascii="Times New Roman" w:hAnsi="Times New Roman" w:cs="Times New Roman"/>
          <w:sz w:val="28"/>
          <w:szCs w:val="28"/>
        </w:rPr>
      </w:pPr>
      <w:r>
        <w:rPr>
          <w:rFonts w:ascii="Times New Roman" w:hAnsi="Times New Roman" w:cs="Times New Roman"/>
          <w:sz w:val="28"/>
          <w:szCs w:val="28"/>
        </w:rPr>
        <w:t>заседания Жюри по подведению итогов муниципального этапа</w:t>
      </w:r>
      <w:r>
        <w:rPr>
          <w:rFonts w:ascii="Times New Roman" w:hAnsi="Times New Roman" w:cs="Times New Roman"/>
          <w:sz w:val="28"/>
          <w:szCs w:val="28"/>
        </w:rPr>
        <w:br/>
      </w:r>
      <w:r w:rsidR="00E77084">
        <w:rPr>
          <w:rFonts w:ascii="Times New Roman" w:hAnsi="Times New Roman" w:cs="Times New Roman"/>
          <w:sz w:val="28"/>
          <w:szCs w:val="28"/>
        </w:rPr>
        <w:t>в</w:t>
      </w:r>
      <w:r>
        <w:rPr>
          <w:rFonts w:ascii="Times New Roman" w:hAnsi="Times New Roman" w:cs="Times New Roman"/>
          <w:sz w:val="28"/>
          <w:szCs w:val="28"/>
        </w:rPr>
        <w:t>сероссийской олимпиады школьников по _______________                  от «</w:t>
      </w:r>
      <w:r>
        <w:rPr>
          <w:rFonts w:ascii="Times New Roman" w:hAnsi="Times New Roman" w:cs="Times New Roman"/>
          <w:sz w:val="28"/>
          <w:szCs w:val="28"/>
        </w:rPr>
        <w:tab/>
        <w:t>»</w:t>
      </w:r>
      <w:r>
        <w:rPr>
          <w:rFonts w:ascii="Times New Roman" w:hAnsi="Times New Roman" w:cs="Times New Roman"/>
          <w:sz w:val="28"/>
          <w:szCs w:val="28"/>
        </w:rPr>
        <w:tab/>
        <w:t>202__г.</w:t>
      </w:r>
    </w:p>
    <w:p w:rsidR="003E2D37" w:rsidRDefault="003E2D37" w:rsidP="003E2D37">
      <w:pPr>
        <w:pStyle w:val="20"/>
        <w:shd w:val="clear" w:color="auto" w:fill="auto"/>
        <w:tabs>
          <w:tab w:val="left" w:leader="underscore" w:pos="3802"/>
          <w:tab w:val="left" w:leader="underscore" w:pos="6110"/>
          <w:tab w:val="left" w:leader="underscore" w:pos="6883"/>
        </w:tabs>
        <w:spacing w:after="0" w:line="240" w:lineRule="auto"/>
        <w:ind w:right="420"/>
        <w:jc w:val="center"/>
        <w:rPr>
          <w:rFonts w:ascii="Times New Roman" w:hAnsi="Times New Roman" w:cs="Times New Roman"/>
          <w:sz w:val="28"/>
          <w:szCs w:val="28"/>
        </w:rPr>
      </w:pPr>
    </w:p>
    <w:p w:rsidR="003E2D37" w:rsidRDefault="003E2D37" w:rsidP="003E2D37">
      <w:pPr>
        <w:tabs>
          <w:tab w:val="left" w:leader="underscore" w:pos="4475"/>
        </w:tabs>
        <w:ind w:left="280"/>
        <w:rPr>
          <w:sz w:val="28"/>
          <w:szCs w:val="28"/>
        </w:rPr>
      </w:pPr>
      <w:r>
        <w:rPr>
          <w:sz w:val="28"/>
          <w:szCs w:val="28"/>
        </w:rPr>
        <w:t>На заседании присутствовали</w:t>
      </w:r>
      <w:r>
        <w:rPr>
          <w:sz w:val="28"/>
          <w:szCs w:val="28"/>
        </w:rPr>
        <w:tab/>
        <w:t>членов оргкомитета.</w:t>
      </w:r>
    </w:p>
    <w:p w:rsidR="003E2D37" w:rsidRDefault="003E2D37" w:rsidP="003E2D37">
      <w:pPr>
        <w:tabs>
          <w:tab w:val="left" w:leader="underscore" w:pos="4475"/>
        </w:tabs>
        <w:ind w:left="280"/>
        <w:rPr>
          <w:sz w:val="28"/>
          <w:szCs w:val="28"/>
        </w:rPr>
      </w:pPr>
    </w:p>
    <w:p w:rsidR="003E2D37" w:rsidRDefault="003E2D37" w:rsidP="003E2D37">
      <w:pPr>
        <w:ind w:left="280" w:right="800"/>
        <w:rPr>
          <w:sz w:val="28"/>
          <w:szCs w:val="28"/>
        </w:rPr>
      </w:pPr>
      <w:r>
        <w:rPr>
          <w:rStyle w:val="a4"/>
          <w:sz w:val="28"/>
          <w:szCs w:val="28"/>
        </w:rPr>
        <w:t>Повестка:</w:t>
      </w:r>
      <w:r>
        <w:rPr>
          <w:sz w:val="28"/>
          <w:szCs w:val="28"/>
        </w:rPr>
        <w:t xml:space="preserve"> подведение итогов муниципального этапа </w:t>
      </w:r>
      <w:r w:rsidR="00E77084">
        <w:rPr>
          <w:sz w:val="28"/>
          <w:szCs w:val="28"/>
        </w:rPr>
        <w:t>в</w:t>
      </w:r>
      <w:r>
        <w:rPr>
          <w:sz w:val="28"/>
          <w:szCs w:val="28"/>
        </w:rPr>
        <w:t>сероссийской</w:t>
      </w:r>
      <w:r>
        <w:rPr>
          <w:sz w:val="28"/>
          <w:szCs w:val="28"/>
        </w:rPr>
        <w:br/>
        <w:t>олимпиады школьников по ________________.</w:t>
      </w:r>
    </w:p>
    <w:p w:rsidR="003E2D37" w:rsidRDefault="003E2D37" w:rsidP="003E2D37">
      <w:pPr>
        <w:ind w:left="280" w:right="800"/>
        <w:rPr>
          <w:sz w:val="28"/>
          <w:szCs w:val="28"/>
        </w:rPr>
      </w:pPr>
    </w:p>
    <w:p w:rsidR="003E2D37" w:rsidRDefault="003E2D37" w:rsidP="003E2D37">
      <w:pPr>
        <w:pStyle w:val="20"/>
        <w:shd w:val="clear" w:color="auto" w:fill="auto"/>
        <w:spacing w:after="0" w:line="240" w:lineRule="auto"/>
        <w:ind w:left="280"/>
        <w:rPr>
          <w:rFonts w:ascii="Times New Roman" w:hAnsi="Times New Roman" w:cs="Times New Roman"/>
          <w:sz w:val="28"/>
          <w:szCs w:val="28"/>
        </w:rPr>
      </w:pPr>
      <w:r>
        <w:rPr>
          <w:rFonts w:ascii="Times New Roman" w:hAnsi="Times New Roman" w:cs="Times New Roman"/>
          <w:sz w:val="28"/>
          <w:szCs w:val="28"/>
        </w:rPr>
        <w:t>Выступили:</w:t>
      </w:r>
    </w:p>
    <w:p w:rsidR="003E2D37" w:rsidRDefault="003E2D37" w:rsidP="003E2D37">
      <w:pPr>
        <w:numPr>
          <w:ilvl w:val="1"/>
          <w:numId w:val="6"/>
        </w:numPr>
        <w:tabs>
          <w:tab w:val="left" w:pos="549"/>
        </w:tabs>
        <w:ind w:left="280" w:right="420"/>
        <w:rPr>
          <w:sz w:val="28"/>
          <w:szCs w:val="28"/>
        </w:rPr>
      </w:pPr>
      <w:r>
        <w:rPr>
          <w:sz w:val="28"/>
          <w:szCs w:val="28"/>
        </w:rPr>
        <w:t>Председатель жюри (заслушан доклад по итогам проведения туров</w:t>
      </w:r>
      <w:r>
        <w:rPr>
          <w:sz w:val="28"/>
          <w:szCs w:val="28"/>
        </w:rPr>
        <w:br/>
        <w:t>(конкурсов) муниципального этапа олимпиады)</w:t>
      </w:r>
    </w:p>
    <w:p w:rsidR="003E2D37" w:rsidRDefault="003E2D37" w:rsidP="003E2D37">
      <w:pPr>
        <w:numPr>
          <w:ilvl w:val="1"/>
          <w:numId w:val="6"/>
        </w:numPr>
        <w:tabs>
          <w:tab w:val="left" w:pos="554"/>
        </w:tabs>
        <w:ind w:left="280"/>
        <w:rPr>
          <w:sz w:val="28"/>
          <w:szCs w:val="28"/>
        </w:rPr>
      </w:pPr>
      <w:r>
        <w:rPr>
          <w:sz w:val="28"/>
          <w:szCs w:val="28"/>
        </w:rPr>
        <w:t>Члены Оргкомитета</w:t>
      </w:r>
    </w:p>
    <w:p w:rsidR="003E2D37" w:rsidRDefault="003E2D37" w:rsidP="003E2D37">
      <w:pPr>
        <w:numPr>
          <w:ilvl w:val="1"/>
          <w:numId w:val="6"/>
        </w:numPr>
        <w:tabs>
          <w:tab w:val="left" w:pos="549"/>
        </w:tabs>
        <w:ind w:left="280"/>
        <w:rPr>
          <w:sz w:val="28"/>
          <w:szCs w:val="28"/>
        </w:rPr>
      </w:pPr>
      <w:r>
        <w:rPr>
          <w:sz w:val="28"/>
          <w:szCs w:val="28"/>
        </w:rPr>
        <w:t>Председатель Оргкомитета</w:t>
      </w:r>
    </w:p>
    <w:p w:rsidR="003E2D37" w:rsidRDefault="003E2D37" w:rsidP="003E2D37">
      <w:pPr>
        <w:numPr>
          <w:ilvl w:val="1"/>
          <w:numId w:val="6"/>
        </w:numPr>
        <w:tabs>
          <w:tab w:val="left" w:pos="549"/>
        </w:tabs>
        <w:ind w:left="280"/>
        <w:rPr>
          <w:sz w:val="28"/>
          <w:szCs w:val="28"/>
        </w:rPr>
      </w:pPr>
    </w:p>
    <w:p w:rsidR="003E2D37" w:rsidRDefault="003E2D37" w:rsidP="003E2D37">
      <w:pPr>
        <w:ind w:left="280"/>
        <w:rPr>
          <w:sz w:val="28"/>
          <w:szCs w:val="28"/>
        </w:rPr>
      </w:pPr>
      <w:r>
        <w:rPr>
          <w:rStyle w:val="a4"/>
          <w:sz w:val="28"/>
          <w:szCs w:val="28"/>
        </w:rPr>
        <w:t>Голосование</w:t>
      </w:r>
      <w:r>
        <w:rPr>
          <w:sz w:val="28"/>
          <w:szCs w:val="28"/>
        </w:rPr>
        <w:t xml:space="preserve"> членов Оргкомитета:</w:t>
      </w:r>
    </w:p>
    <w:p w:rsidR="003E2D37" w:rsidRDefault="003E2D37" w:rsidP="003E2D37">
      <w:pPr>
        <w:tabs>
          <w:tab w:val="left" w:leader="underscore" w:pos="1562"/>
        </w:tabs>
        <w:ind w:left="280"/>
        <w:rPr>
          <w:sz w:val="28"/>
          <w:szCs w:val="28"/>
        </w:rPr>
      </w:pPr>
      <w:r>
        <w:rPr>
          <w:sz w:val="28"/>
          <w:szCs w:val="28"/>
        </w:rPr>
        <w:t>«за»</w:t>
      </w:r>
      <w:r>
        <w:rPr>
          <w:sz w:val="28"/>
          <w:szCs w:val="28"/>
        </w:rPr>
        <w:tab/>
      </w:r>
    </w:p>
    <w:p w:rsidR="003E2D37" w:rsidRDefault="003E2D37" w:rsidP="003E2D37">
      <w:pPr>
        <w:tabs>
          <w:tab w:val="left" w:leader="underscore" w:pos="2090"/>
        </w:tabs>
        <w:ind w:left="280"/>
        <w:rPr>
          <w:sz w:val="28"/>
          <w:szCs w:val="28"/>
        </w:rPr>
      </w:pPr>
      <w:r>
        <w:rPr>
          <w:sz w:val="28"/>
          <w:szCs w:val="28"/>
        </w:rPr>
        <w:t>«против»</w:t>
      </w:r>
      <w:r>
        <w:rPr>
          <w:sz w:val="28"/>
          <w:szCs w:val="28"/>
        </w:rPr>
        <w:tab/>
      </w:r>
    </w:p>
    <w:p w:rsidR="003E2D37" w:rsidRDefault="003E2D37" w:rsidP="003E2D37">
      <w:pPr>
        <w:tabs>
          <w:tab w:val="left" w:leader="underscore" w:pos="2090"/>
        </w:tabs>
        <w:ind w:left="280"/>
        <w:rPr>
          <w:sz w:val="28"/>
          <w:szCs w:val="28"/>
        </w:rPr>
      </w:pPr>
    </w:p>
    <w:p w:rsidR="003E2D37" w:rsidRDefault="003E2D37" w:rsidP="003E2D37">
      <w:pPr>
        <w:ind w:left="280" w:right="420"/>
        <w:rPr>
          <w:sz w:val="28"/>
          <w:szCs w:val="28"/>
        </w:rPr>
      </w:pPr>
      <w:r>
        <w:rPr>
          <w:rStyle w:val="a4"/>
          <w:sz w:val="28"/>
          <w:szCs w:val="28"/>
        </w:rPr>
        <w:t>Решение:</w:t>
      </w:r>
      <w:r>
        <w:rPr>
          <w:sz w:val="28"/>
          <w:szCs w:val="28"/>
        </w:rPr>
        <w:t xml:space="preserve"> утвердить результаты муниципального этапа </w:t>
      </w:r>
      <w:r w:rsidR="00E77084">
        <w:rPr>
          <w:sz w:val="28"/>
          <w:szCs w:val="28"/>
        </w:rPr>
        <w:t>в</w:t>
      </w:r>
      <w:r>
        <w:rPr>
          <w:sz w:val="28"/>
          <w:szCs w:val="28"/>
        </w:rPr>
        <w:t>сероссийской</w:t>
      </w:r>
      <w:r>
        <w:rPr>
          <w:sz w:val="28"/>
          <w:szCs w:val="28"/>
        </w:rPr>
        <w:br/>
        <w:t>олимпиады школьников по ___________________ (прилагается).</w:t>
      </w:r>
    </w:p>
    <w:p w:rsidR="003E2D37" w:rsidRDefault="003E2D37" w:rsidP="003E2D37">
      <w:pPr>
        <w:ind w:left="280" w:right="420"/>
        <w:rPr>
          <w:sz w:val="28"/>
          <w:szCs w:val="28"/>
        </w:rPr>
      </w:pPr>
    </w:p>
    <w:p w:rsidR="003E2D37" w:rsidRDefault="003E2D37" w:rsidP="003E2D37">
      <w:pPr>
        <w:tabs>
          <w:tab w:val="left" w:pos="6985"/>
        </w:tabs>
        <w:ind w:left="1820" w:right="1040" w:firstLine="1560"/>
        <w:rPr>
          <w:sz w:val="28"/>
          <w:szCs w:val="28"/>
        </w:rPr>
      </w:pPr>
      <w:r>
        <w:rPr>
          <w:sz w:val="28"/>
          <w:szCs w:val="28"/>
        </w:rPr>
        <w:t>Председатель жюри</w:t>
      </w:r>
      <w:r>
        <w:rPr>
          <w:sz w:val="28"/>
          <w:szCs w:val="28"/>
        </w:rPr>
        <w:br/>
        <w:t>Ф.И.О.</w:t>
      </w:r>
      <w:r>
        <w:rPr>
          <w:sz w:val="28"/>
          <w:szCs w:val="28"/>
        </w:rPr>
        <w:tab/>
        <w:t>Подпись</w:t>
      </w:r>
    </w:p>
    <w:p w:rsidR="003E2D37" w:rsidRDefault="003E2D37" w:rsidP="003E2D37">
      <w:pPr>
        <w:rPr>
          <w:sz w:val="28"/>
          <w:szCs w:val="28"/>
        </w:rPr>
      </w:pPr>
    </w:p>
    <w:tbl>
      <w:tblPr>
        <w:tblW w:w="0" w:type="auto"/>
        <w:tblLayout w:type="fixed"/>
        <w:tblCellMar>
          <w:left w:w="10" w:type="dxa"/>
          <w:right w:w="10" w:type="dxa"/>
        </w:tblCellMar>
        <w:tblLook w:val="04A0" w:firstRow="1" w:lastRow="0" w:firstColumn="1" w:lastColumn="0" w:noHBand="0" w:noVBand="1"/>
      </w:tblPr>
      <w:tblGrid>
        <w:gridCol w:w="3086"/>
        <w:gridCol w:w="3586"/>
        <w:gridCol w:w="1541"/>
      </w:tblGrid>
      <w:tr w:rsidR="003E2D37" w:rsidTr="00F15ABF">
        <w:trPr>
          <w:trHeight w:val="1181"/>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Секретарь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300"/>
              <w:rPr>
                <w:sz w:val="28"/>
                <w:szCs w:val="28"/>
                <w:lang w:eastAsia="en-US"/>
              </w:rPr>
            </w:pPr>
            <w:r>
              <w:rPr>
                <w:sz w:val="28"/>
                <w:szCs w:val="28"/>
                <w:lang w:eastAsia="en-US"/>
              </w:rPr>
              <w:t>Подпись</w:t>
            </w:r>
          </w:p>
        </w:tc>
      </w:tr>
      <w:tr w:rsidR="003E2D37" w:rsidTr="00F15ABF">
        <w:trPr>
          <w:trHeight w:val="1176"/>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640"/>
              <w:rPr>
                <w:sz w:val="28"/>
                <w:szCs w:val="28"/>
                <w:lang w:eastAsia="en-US"/>
              </w:rPr>
            </w:pPr>
            <w:r>
              <w:rPr>
                <w:sz w:val="28"/>
                <w:szCs w:val="28"/>
                <w:lang w:eastAsia="en-US"/>
              </w:rPr>
              <w:t>Члены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8"/>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bl>
    <w:p w:rsidR="003E2D37" w:rsidRDefault="003E2D37" w:rsidP="003E2D37">
      <w:pPr>
        <w:rPr>
          <w:sz w:val="28"/>
          <w:szCs w:val="28"/>
        </w:rPr>
      </w:pPr>
    </w:p>
    <w:p w:rsidR="003E2D37" w:rsidRDefault="003E2D37" w:rsidP="003E2D37">
      <w:pPr>
        <w:rPr>
          <w:sz w:val="28"/>
          <w:szCs w:val="28"/>
        </w:rPr>
      </w:pPr>
    </w:p>
    <w:p w:rsidR="003E2D37" w:rsidRDefault="003E2D37" w:rsidP="003E2D37">
      <w:pPr>
        <w:pStyle w:val="20"/>
        <w:shd w:val="clear" w:color="auto" w:fill="auto"/>
        <w:spacing w:after="0" w:line="240" w:lineRule="auto"/>
        <w:ind w:left="3280"/>
        <w:jc w:val="right"/>
        <w:rPr>
          <w:rFonts w:ascii="Times New Roman" w:hAnsi="Times New Roman" w:cs="Times New Roman"/>
          <w:sz w:val="28"/>
          <w:szCs w:val="28"/>
        </w:rPr>
      </w:pPr>
      <w:r>
        <w:rPr>
          <w:sz w:val="28"/>
          <w:szCs w:val="28"/>
        </w:rPr>
        <w:br w:type="page"/>
      </w:r>
      <w:r>
        <w:rPr>
          <w:rFonts w:ascii="Times New Roman" w:hAnsi="Times New Roman" w:cs="Times New Roman"/>
          <w:sz w:val="28"/>
          <w:szCs w:val="28"/>
        </w:rPr>
        <w:lastRenderedPageBreak/>
        <w:t>Приложение № 3</w:t>
      </w:r>
    </w:p>
    <w:p w:rsidR="003E2D37" w:rsidRDefault="003E2D37" w:rsidP="003E2D37">
      <w:pPr>
        <w:pStyle w:val="20"/>
        <w:shd w:val="clear" w:color="auto" w:fill="auto"/>
        <w:spacing w:after="0" w:line="240" w:lineRule="auto"/>
        <w:ind w:left="3280"/>
        <w:rPr>
          <w:rFonts w:ascii="Times New Roman" w:hAnsi="Times New Roman" w:cs="Times New Roman"/>
          <w:sz w:val="28"/>
          <w:szCs w:val="28"/>
        </w:rPr>
      </w:pPr>
    </w:p>
    <w:p w:rsidR="003E2D37" w:rsidRDefault="003E2D37" w:rsidP="003E2D37">
      <w:pPr>
        <w:pStyle w:val="20"/>
        <w:shd w:val="clear" w:color="auto" w:fill="auto"/>
        <w:spacing w:after="0" w:line="240" w:lineRule="auto"/>
        <w:ind w:left="3280"/>
        <w:rPr>
          <w:rFonts w:ascii="Times New Roman" w:hAnsi="Times New Roman" w:cs="Times New Roman"/>
          <w:sz w:val="28"/>
          <w:szCs w:val="28"/>
        </w:rPr>
      </w:pPr>
    </w:p>
    <w:p w:rsidR="003E2D37" w:rsidRDefault="003E2D37" w:rsidP="003E2D37">
      <w:pPr>
        <w:pStyle w:val="20"/>
        <w:shd w:val="clear" w:color="auto" w:fill="auto"/>
        <w:spacing w:after="0" w:line="240" w:lineRule="auto"/>
        <w:ind w:left="3280"/>
        <w:rPr>
          <w:rFonts w:ascii="Times New Roman" w:hAnsi="Times New Roman" w:cs="Times New Roman"/>
          <w:sz w:val="28"/>
          <w:szCs w:val="28"/>
        </w:rPr>
      </w:pPr>
      <w:r>
        <w:rPr>
          <w:rFonts w:ascii="Times New Roman" w:hAnsi="Times New Roman" w:cs="Times New Roman"/>
          <w:sz w:val="28"/>
          <w:szCs w:val="28"/>
        </w:rPr>
        <w:t>ПРОТОКОЛ №</w:t>
      </w:r>
    </w:p>
    <w:p w:rsidR="003E2D37" w:rsidRDefault="003E2D37" w:rsidP="003E2D37">
      <w:pPr>
        <w:rPr>
          <w:sz w:val="28"/>
          <w:szCs w:val="28"/>
        </w:rPr>
      </w:pPr>
    </w:p>
    <w:p w:rsidR="003E2D37" w:rsidRDefault="003E2D37" w:rsidP="003E2D37">
      <w:pPr>
        <w:pStyle w:val="20"/>
        <w:shd w:val="clear" w:color="auto" w:fill="auto"/>
        <w:tabs>
          <w:tab w:val="left" w:leader="underscore" w:pos="3542"/>
          <w:tab w:val="left" w:leader="underscore" w:pos="5851"/>
          <w:tab w:val="left" w:leader="underscore" w:pos="6624"/>
        </w:tabs>
        <w:spacing w:after="0" w:line="240" w:lineRule="auto"/>
        <w:ind w:left="1320" w:right="1320" w:firstLine="1060"/>
        <w:rPr>
          <w:rFonts w:ascii="Times New Roman" w:hAnsi="Times New Roman" w:cs="Times New Roman"/>
          <w:sz w:val="28"/>
          <w:szCs w:val="28"/>
        </w:rPr>
      </w:pPr>
      <w:r>
        <w:rPr>
          <w:rFonts w:ascii="Times New Roman" w:hAnsi="Times New Roman" w:cs="Times New Roman"/>
          <w:sz w:val="28"/>
          <w:szCs w:val="28"/>
        </w:rPr>
        <w:t>заседания Жюри муниципального этапа</w:t>
      </w:r>
      <w:r>
        <w:rPr>
          <w:rFonts w:ascii="Times New Roman" w:hAnsi="Times New Roman" w:cs="Times New Roman"/>
          <w:sz w:val="28"/>
          <w:szCs w:val="28"/>
        </w:rPr>
        <w:br/>
      </w:r>
      <w:r w:rsidR="00E77084">
        <w:rPr>
          <w:rFonts w:ascii="Times New Roman" w:hAnsi="Times New Roman" w:cs="Times New Roman"/>
          <w:sz w:val="28"/>
          <w:szCs w:val="28"/>
        </w:rPr>
        <w:t>в</w:t>
      </w:r>
      <w:r>
        <w:rPr>
          <w:rFonts w:ascii="Times New Roman" w:hAnsi="Times New Roman" w:cs="Times New Roman"/>
          <w:sz w:val="28"/>
          <w:szCs w:val="28"/>
        </w:rPr>
        <w:t>сероссийской олимпиады школьников по _________________</w:t>
      </w:r>
      <w:r>
        <w:rPr>
          <w:rFonts w:ascii="Times New Roman" w:hAnsi="Times New Roman" w:cs="Times New Roman"/>
          <w:sz w:val="28"/>
          <w:szCs w:val="28"/>
        </w:rPr>
        <w:br/>
        <w:t>от «</w:t>
      </w:r>
      <w:r>
        <w:rPr>
          <w:rFonts w:ascii="Times New Roman" w:hAnsi="Times New Roman" w:cs="Times New Roman"/>
          <w:sz w:val="28"/>
          <w:szCs w:val="28"/>
        </w:rPr>
        <w:tab/>
        <w:t>»</w:t>
      </w:r>
      <w:r>
        <w:rPr>
          <w:rFonts w:ascii="Times New Roman" w:hAnsi="Times New Roman" w:cs="Times New Roman"/>
          <w:sz w:val="28"/>
          <w:szCs w:val="28"/>
        </w:rPr>
        <w:tab/>
        <w:t>202</w:t>
      </w:r>
      <w:r>
        <w:rPr>
          <w:rFonts w:ascii="Times New Roman" w:hAnsi="Times New Roman" w:cs="Times New Roman"/>
          <w:sz w:val="28"/>
          <w:szCs w:val="28"/>
        </w:rPr>
        <w:tab/>
        <w:t>г.</w:t>
      </w:r>
    </w:p>
    <w:p w:rsidR="003E2D37" w:rsidRDefault="003E2D37" w:rsidP="003E2D37">
      <w:pPr>
        <w:pStyle w:val="20"/>
        <w:shd w:val="clear" w:color="auto" w:fill="auto"/>
        <w:tabs>
          <w:tab w:val="left" w:leader="underscore" w:pos="3542"/>
          <w:tab w:val="left" w:leader="underscore" w:pos="5851"/>
          <w:tab w:val="left" w:leader="underscore" w:pos="6624"/>
        </w:tabs>
        <w:spacing w:after="0" w:line="240" w:lineRule="auto"/>
        <w:ind w:left="1320" w:right="1320" w:firstLine="1060"/>
        <w:rPr>
          <w:rFonts w:ascii="Times New Roman" w:hAnsi="Times New Roman" w:cs="Times New Roman"/>
          <w:sz w:val="28"/>
          <w:szCs w:val="28"/>
        </w:rPr>
      </w:pPr>
    </w:p>
    <w:p w:rsidR="003E2D37" w:rsidRDefault="003E2D37" w:rsidP="003E2D37">
      <w:pPr>
        <w:tabs>
          <w:tab w:val="left" w:leader="underscore" w:pos="4215"/>
        </w:tabs>
        <w:ind w:left="20"/>
        <w:rPr>
          <w:sz w:val="28"/>
          <w:szCs w:val="28"/>
        </w:rPr>
      </w:pPr>
      <w:r>
        <w:rPr>
          <w:sz w:val="28"/>
          <w:szCs w:val="28"/>
        </w:rPr>
        <w:t>На заседании присутствовали</w:t>
      </w:r>
      <w:r>
        <w:rPr>
          <w:sz w:val="28"/>
          <w:szCs w:val="28"/>
        </w:rPr>
        <w:tab/>
        <w:t>членов жюри.</w:t>
      </w:r>
    </w:p>
    <w:p w:rsidR="003E2D37" w:rsidRDefault="003E2D37" w:rsidP="003E2D37">
      <w:pPr>
        <w:tabs>
          <w:tab w:val="left" w:leader="underscore" w:pos="4215"/>
        </w:tabs>
        <w:ind w:left="20"/>
        <w:rPr>
          <w:sz w:val="28"/>
          <w:szCs w:val="28"/>
        </w:rPr>
      </w:pPr>
    </w:p>
    <w:p w:rsidR="003E2D37" w:rsidRDefault="003E2D37" w:rsidP="003E2D37">
      <w:pPr>
        <w:ind w:left="20"/>
        <w:rPr>
          <w:sz w:val="28"/>
          <w:szCs w:val="28"/>
        </w:rPr>
      </w:pPr>
      <w:r>
        <w:rPr>
          <w:rStyle w:val="11"/>
          <w:sz w:val="28"/>
          <w:szCs w:val="28"/>
        </w:rPr>
        <w:t>Повестка:</w:t>
      </w:r>
      <w:r>
        <w:rPr>
          <w:sz w:val="28"/>
          <w:szCs w:val="28"/>
        </w:rPr>
        <w:t xml:space="preserve"> утверждение списка победителей и призеров.</w:t>
      </w:r>
    </w:p>
    <w:p w:rsidR="003E2D37" w:rsidRDefault="003E2D37" w:rsidP="003E2D37">
      <w:pPr>
        <w:pStyle w:val="20"/>
        <w:shd w:val="clear" w:color="auto" w:fill="auto"/>
        <w:spacing w:after="0" w:line="240" w:lineRule="auto"/>
        <w:ind w:left="20"/>
        <w:rPr>
          <w:rFonts w:ascii="Times New Roman" w:hAnsi="Times New Roman" w:cs="Times New Roman"/>
          <w:sz w:val="28"/>
          <w:szCs w:val="28"/>
        </w:rPr>
      </w:pPr>
      <w:r>
        <w:rPr>
          <w:rFonts w:ascii="Times New Roman" w:hAnsi="Times New Roman" w:cs="Times New Roman"/>
          <w:sz w:val="28"/>
          <w:szCs w:val="28"/>
        </w:rPr>
        <w:t>Выступили:</w:t>
      </w:r>
    </w:p>
    <w:p w:rsidR="003E2D37" w:rsidRDefault="003E2D37" w:rsidP="003E2D37">
      <w:pPr>
        <w:numPr>
          <w:ilvl w:val="2"/>
          <w:numId w:val="6"/>
        </w:numPr>
        <w:tabs>
          <w:tab w:val="left" w:pos="265"/>
        </w:tabs>
        <w:ind w:left="20"/>
        <w:rPr>
          <w:sz w:val="28"/>
          <w:szCs w:val="28"/>
        </w:rPr>
      </w:pPr>
      <w:r>
        <w:rPr>
          <w:sz w:val="28"/>
          <w:szCs w:val="28"/>
        </w:rPr>
        <w:t>Председатель жюри</w:t>
      </w:r>
    </w:p>
    <w:p w:rsidR="003E2D37" w:rsidRDefault="003E2D37" w:rsidP="003E2D37">
      <w:pPr>
        <w:numPr>
          <w:ilvl w:val="2"/>
          <w:numId w:val="6"/>
        </w:numPr>
        <w:tabs>
          <w:tab w:val="left" w:pos="294"/>
          <w:tab w:val="left" w:leader="dot" w:pos="1086"/>
        </w:tabs>
        <w:ind w:left="20" w:right="2460"/>
        <w:rPr>
          <w:sz w:val="28"/>
          <w:szCs w:val="28"/>
        </w:rPr>
      </w:pPr>
      <w:r>
        <w:rPr>
          <w:sz w:val="28"/>
          <w:szCs w:val="28"/>
        </w:rPr>
        <w:t>Члены жюри</w:t>
      </w:r>
      <w:r>
        <w:rPr>
          <w:sz w:val="28"/>
          <w:szCs w:val="28"/>
        </w:rPr>
        <w:br/>
        <w:t>3</w:t>
      </w:r>
      <w:r>
        <w:rPr>
          <w:sz w:val="28"/>
          <w:szCs w:val="28"/>
        </w:rPr>
        <w:tab/>
      </w:r>
    </w:p>
    <w:p w:rsidR="003E2D37" w:rsidRDefault="003E2D37" w:rsidP="003E2D37">
      <w:pPr>
        <w:pStyle w:val="230"/>
        <w:shd w:val="clear" w:color="auto" w:fill="auto"/>
        <w:spacing w:before="0" w:line="240" w:lineRule="auto"/>
        <w:ind w:left="20"/>
        <w:rPr>
          <w:rStyle w:val="231"/>
          <w:rFonts w:ascii="Times New Roman" w:hAnsi="Times New Roman" w:cs="Times New Roman"/>
          <w:sz w:val="28"/>
          <w:szCs w:val="28"/>
        </w:rPr>
      </w:pPr>
    </w:p>
    <w:p w:rsidR="003E2D37" w:rsidRDefault="003E2D37" w:rsidP="003E2D37">
      <w:pPr>
        <w:pStyle w:val="230"/>
        <w:shd w:val="clear" w:color="auto" w:fill="auto"/>
        <w:spacing w:before="0" w:line="240" w:lineRule="auto"/>
        <w:ind w:left="20"/>
      </w:pPr>
      <w:r>
        <w:rPr>
          <w:rStyle w:val="231"/>
          <w:rFonts w:ascii="Times New Roman" w:hAnsi="Times New Roman" w:cs="Times New Roman"/>
          <w:sz w:val="28"/>
          <w:szCs w:val="28"/>
        </w:rPr>
        <w:t>Голосование</w:t>
      </w:r>
      <w:r>
        <w:rPr>
          <w:rFonts w:ascii="Times New Roman" w:hAnsi="Times New Roman" w:cs="Times New Roman"/>
          <w:sz w:val="28"/>
          <w:szCs w:val="28"/>
        </w:rPr>
        <w:t xml:space="preserve"> членов Жюри:</w:t>
      </w:r>
    </w:p>
    <w:p w:rsidR="003E2D37" w:rsidRDefault="003E2D37" w:rsidP="003E2D37">
      <w:pPr>
        <w:tabs>
          <w:tab w:val="left" w:leader="underscore" w:pos="1302"/>
        </w:tabs>
        <w:ind w:left="20"/>
        <w:rPr>
          <w:sz w:val="28"/>
          <w:szCs w:val="28"/>
        </w:rPr>
      </w:pPr>
      <w:r>
        <w:rPr>
          <w:sz w:val="28"/>
          <w:szCs w:val="28"/>
        </w:rPr>
        <w:t>«за»</w:t>
      </w:r>
      <w:r>
        <w:rPr>
          <w:sz w:val="28"/>
          <w:szCs w:val="28"/>
        </w:rPr>
        <w:tab/>
      </w:r>
    </w:p>
    <w:p w:rsidR="003E2D37" w:rsidRDefault="003E2D37" w:rsidP="003E2D37">
      <w:pPr>
        <w:tabs>
          <w:tab w:val="left" w:leader="underscore" w:pos="1830"/>
        </w:tabs>
        <w:ind w:left="20"/>
        <w:rPr>
          <w:sz w:val="28"/>
          <w:szCs w:val="28"/>
        </w:rPr>
      </w:pPr>
      <w:r>
        <w:rPr>
          <w:sz w:val="28"/>
          <w:szCs w:val="28"/>
        </w:rPr>
        <w:t>«против»</w:t>
      </w:r>
      <w:r>
        <w:rPr>
          <w:sz w:val="28"/>
          <w:szCs w:val="28"/>
        </w:rPr>
        <w:tab/>
      </w:r>
    </w:p>
    <w:p w:rsidR="003E2D37" w:rsidRDefault="003E2D37" w:rsidP="003E2D37">
      <w:pPr>
        <w:tabs>
          <w:tab w:val="left" w:leader="underscore" w:pos="1830"/>
        </w:tabs>
        <w:ind w:left="20"/>
        <w:rPr>
          <w:sz w:val="28"/>
          <w:szCs w:val="28"/>
        </w:rPr>
      </w:pPr>
    </w:p>
    <w:p w:rsidR="003E2D37" w:rsidRDefault="003E2D37" w:rsidP="003E2D37">
      <w:pPr>
        <w:ind w:left="20" w:right="140"/>
        <w:rPr>
          <w:sz w:val="28"/>
          <w:szCs w:val="28"/>
        </w:rPr>
      </w:pPr>
      <w:r>
        <w:rPr>
          <w:rStyle w:val="11"/>
          <w:sz w:val="28"/>
          <w:szCs w:val="28"/>
        </w:rPr>
        <w:t>Решение:</w:t>
      </w:r>
      <w:r>
        <w:rPr>
          <w:sz w:val="28"/>
          <w:szCs w:val="28"/>
        </w:rPr>
        <w:t xml:space="preserve"> предложить Оргкомитету для утверждения список победителей и</w:t>
      </w:r>
      <w:r>
        <w:rPr>
          <w:sz w:val="28"/>
          <w:szCs w:val="28"/>
        </w:rPr>
        <w:br/>
        <w:t xml:space="preserve">призеров муниципального этапа </w:t>
      </w:r>
      <w:r w:rsidR="00E77084">
        <w:rPr>
          <w:sz w:val="28"/>
          <w:szCs w:val="28"/>
        </w:rPr>
        <w:t>в</w:t>
      </w:r>
      <w:bookmarkStart w:id="0" w:name="_GoBack"/>
      <w:bookmarkEnd w:id="0"/>
      <w:r>
        <w:rPr>
          <w:sz w:val="28"/>
          <w:szCs w:val="28"/>
        </w:rPr>
        <w:t>сероссийской олимпиады школьников по</w:t>
      </w:r>
      <w:r>
        <w:rPr>
          <w:sz w:val="28"/>
          <w:szCs w:val="28"/>
        </w:rPr>
        <w:br/>
        <w:t>_______________________ (прилагается).</w:t>
      </w:r>
    </w:p>
    <w:p w:rsidR="003E2D37" w:rsidRDefault="003E2D37" w:rsidP="003E2D37">
      <w:pPr>
        <w:ind w:left="20" w:right="140"/>
        <w:rPr>
          <w:sz w:val="28"/>
          <w:szCs w:val="28"/>
        </w:rPr>
      </w:pPr>
    </w:p>
    <w:p w:rsidR="003E2D37" w:rsidRDefault="003E2D37" w:rsidP="003E2D37">
      <w:pPr>
        <w:tabs>
          <w:tab w:val="left" w:pos="6985"/>
        </w:tabs>
        <w:ind w:left="1820" w:right="1040" w:firstLine="1560"/>
        <w:rPr>
          <w:sz w:val="28"/>
          <w:szCs w:val="28"/>
        </w:rPr>
      </w:pPr>
      <w:r>
        <w:rPr>
          <w:sz w:val="28"/>
          <w:szCs w:val="28"/>
        </w:rPr>
        <w:t>Председатель жюри</w:t>
      </w:r>
      <w:r>
        <w:rPr>
          <w:sz w:val="28"/>
          <w:szCs w:val="28"/>
        </w:rPr>
        <w:br/>
        <w:t>Ф.И.О.</w:t>
      </w:r>
      <w:r>
        <w:rPr>
          <w:sz w:val="28"/>
          <w:szCs w:val="28"/>
        </w:rPr>
        <w:tab/>
        <w:t>Подпись</w:t>
      </w:r>
    </w:p>
    <w:p w:rsidR="003E2D37" w:rsidRDefault="003E2D37" w:rsidP="003E2D37">
      <w:pPr>
        <w:rPr>
          <w:sz w:val="28"/>
          <w:szCs w:val="28"/>
        </w:rPr>
      </w:pPr>
    </w:p>
    <w:tbl>
      <w:tblPr>
        <w:tblW w:w="0" w:type="auto"/>
        <w:tblLayout w:type="fixed"/>
        <w:tblCellMar>
          <w:left w:w="10" w:type="dxa"/>
          <w:right w:w="10" w:type="dxa"/>
        </w:tblCellMar>
        <w:tblLook w:val="04A0" w:firstRow="1" w:lastRow="0" w:firstColumn="1" w:lastColumn="0" w:noHBand="0" w:noVBand="1"/>
      </w:tblPr>
      <w:tblGrid>
        <w:gridCol w:w="3086"/>
        <w:gridCol w:w="3586"/>
        <w:gridCol w:w="1541"/>
      </w:tblGrid>
      <w:tr w:rsidR="003E2D37" w:rsidTr="00F15ABF">
        <w:trPr>
          <w:trHeight w:val="1181"/>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Секретарь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300"/>
              <w:rPr>
                <w:sz w:val="28"/>
                <w:szCs w:val="28"/>
                <w:lang w:eastAsia="en-US"/>
              </w:rPr>
            </w:pPr>
            <w:r>
              <w:rPr>
                <w:sz w:val="28"/>
                <w:szCs w:val="28"/>
                <w:lang w:eastAsia="en-US"/>
              </w:rPr>
              <w:t>Подпись</w:t>
            </w:r>
          </w:p>
        </w:tc>
      </w:tr>
      <w:tr w:rsidR="003E2D37" w:rsidTr="00F15ABF">
        <w:trPr>
          <w:trHeight w:val="1176"/>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640"/>
              <w:rPr>
                <w:sz w:val="28"/>
                <w:szCs w:val="28"/>
                <w:lang w:eastAsia="en-US"/>
              </w:rPr>
            </w:pPr>
            <w:r>
              <w:rPr>
                <w:sz w:val="28"/>
                <w:szCs w:val="28"/>
                <w:lang w:eastAsia="en-US"/>
              </w:rPr>
              <w:t>Члены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8"/>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bl>
    <w:p w:rsidR="003E2D37" w:rsidRDefault="003E2D37" w:rsidP="003E2D37">
      <w:pPr>
        <w:rPr>
          <w:sz w:val="28"/>
          <w:szCs w:val="28"/>
        </w:rPr>
      </w:pPr>
    </w:p>
    <w:p w:rsidR="003E2D37" w:rsidRDefault="003E2D37" w:rsidP="003E2D37">
      <w:pPr>
        <w:rPr>
          <w:sz w:val="28"/>
          <w:szCs w:val="28"/>
        </w:rPr>
      </w:pPr>
    </w:p>
    <w:p w:rsidR="003E2D37" w:rsidRDefault="003E2D37" w:rsidP="003E2D37">
      <w:pPr>
        <w:jc w:val="right"/>
        <w:rPr>
          <w:sz w:val="28"/>
          <w:szCs w:val="28"/>
        </w:rPr>
      </w:pPr>
      <w:r>
        <w:rPr>
          <w:sz w:val="28"/>
          <w:szCs w:val="28"/>
        </w:rPr>
        <w:br w:type="page"/>
      </w:r>
      <w:r>
        <w:rPr>
          <w:sz w:val="28"/>
          <w:szCs w:val="28"/>
        </w:rPr>
        <w:lastRenderedPageBreak/>
        <w:t>Приложение № 4</w:t>
      </w:r>
    </w:p>
    <w:p w:rsidR="003E2D37" w:rsidRDefault="003E2D37" w:rsidP="003E2D37">
      <w:pPr>
        <w:rPr>
          <w:sz w:val="28"/>
          <w:szCs w:val="28"/>
        </w:rPr>
      </w:pPr>
    </w:p>
    <w:p w:rsidR="003E2D37" w:rsidRDefault="003E2D37" w:rsidP="003E2D37">
      <w:pPr>
        <w:rPr>
          <w:sz w:val="28"/>
          <w:szCs w:val="28"/>
        </w:rPr>
      </w:pPr>
    </w:p>
    <w:p w:rsidR="003E2D37" w:rsidRDefault="003E2D37" w:rsidP="003E2D37">
      <w:pPr>
        <w:pStyle w:val="20"/>
        <w:shd w:val="clear" w:color="auto" w:fill="auto"/>
        <w:spacing w:after="0" w:line="240" w:lineRule="auto"/>
        <w:ind w:left="235" w:right="300"/>
        <w:jc w:val="center"/>
        <w:rPr>
          <w:rFonts w:ascii="Times New Roman" w:hAnsi="Times New Roman" w:cs="Times New Roman"/>
          <w:sz w:val="28"/>
          <w:szCs w:val="28"/>
        </w:rPr>
      </w:pPr>
      <w:r>
        <w:rPr>
          <w:rFonts w:ascii="Times New Roman" w:hAnsi="Times New Roman" w:cs="Times New Roman"/>
          <w:sz w:val="28"/>
          <w:szCs w:val="28"/>
        </w:rPr>
        <w:t>ОТЧЕТ ЖЮРИ</w:t>
      </w:r>
      <w:r>
        <w:rPr>
          <w:rFonts w:ascii="Times New Roman" w:hAnsi="Times New Roman" w:cs="Times New Roman"/>
          <w:sz w:val="28"/>
          <w:szCs w:val="28"/>
        </w:rPr>
        <w:br/>
        <w:t>об итогах выполнения участниками олимпиадных заданий</w:t>
      </w:r>
      <w:r>
        <w:rPr>
          <w:rFonts w:ascii="Times New Roman" w:hAnsi="Times New Roman" w:cs="Times New Roman"/>
          <w:sz w:val="28"/>
          <w:szCs w:val="28"/>
        </w:rPr>
        <w:br/>
        <w:t>муниципального этапа всероссийской олимпиады школьников по</w:t>
      </w:r>
    </w:p>
    <w:p w:rsidR="003E2D37" w:rsidRDefault="003E2D37" w:rsidP="003E2D37">
      <w:pPr>
        <w:pStyle w:val="20"/>
        <w:shd w:val="clear" w:color="auto" w:fill="auto"/>
        <w:tabs>
          <w:tab w:val="left" w:leader="underscore" w:pos="8574"/>
        </w:tabs>
        <w:spacing w:after="0" w:line="240" w:lineRule="auto"/>
        <w:ind w:left="1220"/>
        <w:rPr>
          <w:rFonts w:ascii="Times New Roman" w:hAnsi="Times New Roman" w:cs="Times New Roman"/>
          <w:sz w:val="28"/>
          <w:szCs w:val="28"/>
        </w:rPr>
      </w:pPr>
      <w:r>
        <w:rPr>
          <w:rFonts w:ascii="Times New Roman" w:hAnsi="Times New Roman" w:cs="Times New Roman"/>
          <w:sz w:val="28"/>
          <w:szCs w:val="28"/>
        </w:rPr>
        <w:t>______________ в</w:t>
      </w:r>
      <w:r>
        <w:rPr>
          <w:rFonts w:ascii="Times New Roman" w:hAnsi="Times New Roman" w:cs="Times New Roman"/>
          <w:sz w:val="28"/>
          <w:szCs w:val="28"/>
        </w:rPr>
        <w:tab/>
      </w:r>
    </w:p>
    <w:p w:rsidR="003E2D37" w:rsidRDefault="003E2D37" w:rsidP="003E2D37">
      <w:pPr>
        <w:pStyle w:val="20"/>
        <w:shd w:val="clear" w:color="auto" w:fill="auto"/>
        <w:spacing w:after="0" w:line="240" w:lineRule="auto"/>
        <w:ind w:left="235" w:right="300"/>
        <w:jc w:val="center"/>
        <w:rPr>
          <w:rFonts w:ascii="Times New Roman" w:hAnsi="Times New Roman" w:cs="Times New Roman"/>
          <w:sz w:val="28"/>
          <w:szCs w:val="28"/>
        </w:rPr>
      </w:pPr>
      <w:r>
        <w:rPr>
          <w:rFonts w:ascii="Times New Roman" w:hAnsi="Times New Roman" w:cs="Times New Roman"/>
          <w:sz w:val="28"/>
          <w:szCs w:val="28"/>
        </w:rPr>
        <w:t>(территория Оренбургской области)</w:t>
      </w:r>
    </w:p>
    <w:p w:rsidR="003E2D37" w:rsidRDefault="003E2D37" w:rsidP="003E2D37">
      <w:pPr>
        <w:pStyle w:val="20"/>
        <w:shd w:val="clear" w:color="auto" w:fill="auto"/>
        <w:spacing w:after="0" w:line="240" w:lineRule="auto"/>
        <w:ind w:left="235" w:right="300"/>
        <w:jc w:val="center"/>
        <w:rPr>
          <w:rFonts w:ascii="Times New Roman" w:hAnsi="Times New Roman" w:cs="Times New Roman"/>
          <w:sz w:val="28"/>
          <w:szCs w:val="28"/>
        </w:rPr>
      </w:pPr>
    </w:p>
    <w:p w:rsidR="003E2D37" w:rsidRDefault="003E2D37" w:rsidP="003E2D37">
      <w:pPr>
        <w:tabs>
          <w:tab w:val="left" w:leader="underscore" w:pos="5818"/>
        </w:tabs>
        <w:ind w:left="260" w:right="40" w:firstLine="700"/>
        <w:rPr>
          <w:sz w:val="28"/>
          <w:szCs w:val="28"/>
        </w:rPr>
      </w:pPr>
      <w:r>
        <w:rPr>
          <w:sz w:val="28"/>
          <w:szCs w:val="28"/>
        </w:rPr>
        <w:t>Общее количество участников, прошедших регистрацию и</w:t>
      </w:r>
      <w:r>
        <w:rPr>
          <w:sz w:val="28"/>
          <w:szCs w:val="28"/>
        </w:rPr>
        <w:br/>
        <w:t>допущенных к выполнению заданий</w:t>
      </w:r>
      <w:r>
        <w:rPr>
          <w:sz w:val="28"/>
          <w:szCs w:val="28"/>
        </w:rPr>
        <w:tab/>
      </w:r>
    </w:p>
    <w:p w:rsidR="003E2D37" w:rsidRDefault="003E2D37" w:rsidP="003E2D37">
      <w:pPr>
        <w:tabs>
          <w:tab w:val="left" w:leader="underscore" w:pos="4987"/>
          <w:tab w:val="left" w:leader="underscore" w:pos="7162"/>
          <w:tab w:val="left" w:leader="underscore" w:pos="9331"/>
        </w:tabs>
        <w:ind w:left="260" w:firstLine="700"/>
        <w:rPr>
          <w:sz w:val="28"/>
          <w:szCs w:val="28"/>
        </w:rPr>
      </w:pPr>
      <w:r>
        <w:rPr>
          <w:sz w:val="28"/>
          <w:szCs w:val="28"/>
        </w:rPr>
        <w:t>Из них учащихся 7 класса ___, 8 класса ____9 класса ____, 10 класса ____, 11 класса _____.</w:t>
      </w:r>
    </w:p>
    <w:p w:rsidR="003E2D37" w:rsidRDefault="003E2D37" w:rsidP="003E2D37">
      <w:pPr>
        <w:ind w:left="260" w:right="40" w:firstLine="700"/>
        <w:rPr>
          <w:sz w:val="28"/>
          <w:szCs w:val="28"/>
        </w:rPr>
      </w:pPr>
      <w:r>
        <w:rPr>
          <w:sz w:val="28"/>
          <w:szCs w:val="28"/>
        </w:rPr>
        <w:t>Итоги выполнения заданий: (средний балл по каждой задаче,</w:t>
      </w:r>
      <w:r>
        <w:rPr>
          <w:sz w:val="28"/>
          <w:szCs w:val="28"/>
        </w:rPr>
        <w:br/>
        <w:t>описание типичных ошибок и недочетов в решении каждой задачи,</w:t>
      </w:r>
      <w:r>
        <w:rPr>
          <w:sz w:val="28"/>
          <w:szCs w:val="28"/>
        </w:rPr>
        <w:br/>
        <w:t>пожелания для РПМК по совершенствованию задач).</w:t>
      </w:r>
    </w:p>
    <w:p w:rsidR="003E2D37" w:rsidRDefault="003E2D37" w:rsidP="003E2D37">
      <w:pPr>
        <w:tabs>
          <w:tab w:val="left" w:leader="underscore" w:pos="1110"/>
        </w:tabs>
        <w:ind w:left="260" w:right="40" w:firstLine="700"/>
        <w:rPr>
          <w:sz w:val="28"/>
          <w:szCs w:val="28"/>
        </w:rPr>
      </w:pPr>
      <w:r>
        <w:rPr>
          <w:sz w:val="28"/>
          <w:szCs w:val="28"/>
        </w:rPr>
        <w:t>По итогам работы апелляционной комиссии были изменены результаты</w:t>
      </w:r>
      <w:r>
        <w:rPr>
          <w:sz w:val="28"/>
          <w:szCs w:val="28"/>
        </w:rPr>
        <w:br/>
      </w:r>
      <w:r>
        <w:rPr>
          <w:sz w:val="28"/>
          <w:szCs w:val="28"/>
        </w:rPr>
        <w:tab/>
        <w:t>участников (список с изменением результатов).</w:t>
      </w:r>
    </w:p>
    <w:p w:rsidR="003E2D37" w:rsidRDefault="003E2D37" w:rsidP="003E2D37">
      <w:pPr>
        <w:ind w:left="260" w:firstLine="700"/>
        <w:rPr>
          <w:sz w:val="28"/>
          <w:szCs w:val="28"/>
        </w:rPr>
      </w:pPr>
      <w:r>
        <w:rPr>
          <w:sz w:val="28"/>
          <w:szCs w:val="28"/>
        </w:rPr>
        <w:t>По итогам выполнения заданий в соответствии с балльным</w:t>
      </w:r>
    </w:p>
    <w:p w:rsidR="003E2D37" w:rsidRDefault="003E2D37" w:rsidP="003E2D37">
      <w:pPr>
        <w:tabs>
          <w:tab w:val="left" w:leader="underscore" w:pos="9615"/>
        </w:tabs>
        <w:ind w:left="260"/>
        <w:rPr>
          <w:sz w:val="28"/>
          <w:szCs w:val="28"/>
        </w:rPr>
      </w:pPr>
      <w:r>
        <w:rPr>
          <w:sz w:val="28"/>
          <w:szCs w:val="28"/>
        </w:rPr>
        <w:t xml:space="preserve">рейтингом жюри предложило Оргкомитету признать победителями </w:t>
      </w:r>
      <w:r>
        <w:rPr>
          <w:sz w:val="28"/>
          <w:szCs w:val="28"/>
        </w:rPr>
        <w:tab/>
      </w:r>
    </w:p>
    <w:p w:rsidR="003E2D37" w:rsidRDefault="003E2D37" w:rsidP="003E2D37">
      <w:pPr>
        <w:tabs>
          <w:tab w:val="left" w:leader="underscore" w:pos="3951"/>
        </w:tabs>
        <w:ind w:left="260"/>
        <w:rPr>
          <w:sz w:val="28"/>
          <w:szCs w:val="28"/>
        </w:rPr>
      </w:pPr>
      <w:r>
        <w:rPr>
          <w:sz w:val="28"/>
          <w:szCs w:val="28"/>
        </w:rPr>
        <w:t>участников и призерами</w:t>
      </w:r>
      <w:r>
        <w:rPr>
          <w:sz w:val="28"/>
          <w:szCs w:val="28"/>
        </w:rPr>
        <w:tab/>
        <w:t>участников.</w:t>
      </w:r>
    </w:p>
    <w:p w:rsidR="003E2D37" w:rsidRDefault="003E2D37" w:rsidP="003E2D37">
      <w:pPr>
        <w:tabs>
          <w:tab w:val="left" w:pos="6985"/>
        </w:tabs>
        <w:ind w:left="1820" w:right="1040" w:firstLine="1560"/>
        <w:rPr>
          <w:sz w:val="28"/>
          <w:szCs w:val="28"/>
        </w:rPr>
      </w:pPr>
    </w:p>
    <w:p w:rsidR="003E2D37" w:rsidRDefault="003E2D37" w:rsidP="003E2D37">
      <w:pPr>
        <w:tabs>
          <w:tab w:val="left" w:pos="6985"/>
        </w:tabs>
        <w:ind w:left="1820" w:right="1040" w:firstLine="1560"/>
        <w:rPr>
          <w:sz w:val="28"/>
          <w:szCs w:val="28"/>
        </w:rPr>
      </w:pPr>
      <w:r>
        <w:rPr>
          <w:sz w:val="28"/>
          <w:szCs w:val="28"/>
        </w:rPr>
        <w:t>Председатель жюри</w:t>
      </w:r>
      <w:r>
        <w:rPr>
          <w:sz w:val="28"/>
          <w:szCs w:val="28"/>
        </w:rPr>
        <w:br/>
        <w:t>Ф.И.О.</w:t>
      </w:r>
      <w:r>
        <w:rPr>
          <w:sz w:val="28"/>
          <w:szCs w:val="28"/>
        </w:rPr>
        <w:tab/>
        <w:t>Подпись</w:t>
      </w:r>
    </w:p>
    <w:p w:rsidR="003E2D37" w:rsidRDefault="003E2D37" w:rsidP="003E2D37">
      <w:pPr>
        <w:rPr>
          <w:sz w:val="28"/>
          <w:szCs w:val="28"/>
        </w:rPr>
      </w:pPr>
    </w:p>
    <w:tbl>
      <w:tblPr>
        <w:tblW w:w="0" w:type="auto"/>
        <w:tblLayout w:type="fixed"/>
        <w:tblCellMar>
          <w:left w:w="10" w:type="dxa"/>
          <w:right w:w="10" w:type="dxa"/>
        </w:tblCellMar>
        <w:tblLook w:val="04A0" w:firstRow="1" w:lastRow="0" w:firstColumn="1" w:lastColumn="0" w:noHBand="0" w:noVBand="1"/>
      </w:tblPr>
      <w:tblGrid>
        <w:gridCol w:w="3086"/>
        <w:gridCol w:w="3586"/>
        <w:gridCol w:w="1541"/>
      </w:tblGrid>
      <w:tr w:rsidR="003E2D37" w:rsidTr="00F15ABF">
        <w:trPr>
          <w:trHeight w:val="1181"/>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Секретарь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300"/>
              <w:rPr>
                <w:sz w:val="28"/>
                <w:szCs w:val="28"/>
                <w:lang w:eastAsia="en-US"/>
              </w:rPr>
            </w:pPr>
            <w:r>
              <w:rPr>
                <w:sz w:val="28"/>
                <w:szCs w:val="28"/>
                <w:lang w:eastAsia="en-US"/>
              </w:rPr>
              <w:t>Подпись</w:t>
            </w:r>
          </w:p>
        </w:tc>
      </w:tr>
      <w:tr w:rsidR="003E2D37" w:rsidTr="00F15ABF">
        <w:trPr>
          <w:trHeight w:val="1176"/>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640"/>
              <w:rPr>
                <w:sz w:val="28"/>
                <w:szCs w:val="28"/>
                <w:lang w:eastAsia="en-US"/>
              </w:rPr>
            </w:pPr>
            <w:r>
              <w:rPr>
                <w:sz w:val="28"/>
                <w:szCs w:val="28"/>
                <w:lang w:eastAsia="en-US"/>
              </w:rPr>
              <w:t>Члены жюри</w:t>
            </w: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3"/>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r w:rsidR="003E2D37" w:rsidTr="00F15ABF">
        <w:trPr>
          <w:trHeight w:val="538"/>
        </w:trPr>
        <w:tc>
          <w:tcPr>
            <w:tcW w:w="3086"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1840"/>
              <w:rPr>
                <w:sz w:val="28"/>
                <w:szCs w:val="28"/>
                <w:lang w:eastAsia="en-US"/>
              </w:rPr>
            </w:pPr>
            <w:r>
              <w:rPr>
                <w:sz w:val="28"/>
                <w:szCs w:val="28"/>
                <w:lang w:eastAsia="en-US"/>
              </w:rPr>
              <w:t>Ф.И.О.</w:t>
            </w:r>
          </w:p>
        </w:tc>
        <w:tc>
          <w:tcPr>
            <w:tcW w:w="3586" w:type="dxa"/>
            <w:tcBorders>
              <w:top w:val="single" w:sz="4" w:space="0" w:color="auto"/>
              <w:left w:val="nil"/>
              <w:bottom w:val="single" w:sz="4" w:space="0" w:color="auto"/>
              <w:right w:val="nil"/>
            </w:tcBorders>
            <w:shd w:val="clear" w:color="auto" w:fill="FFFFFF"/>
          </w:tcPr>
          <w:p w:rsidR="003E2D37" w:rsidRDefault="003E2D37" w:rsidP="00F15ABF">
            <w:pPr>
              <w:spacing w:line="276" w:lineRule="auto"/>
              <w:rPr>
                <w:sz w:val="28"/>
                <w:szCs w:val="28"/>
                <w:lang w:eastAsia="en-US"/>
              </w:rPr>
            </w:pPr>
          </w:p>
        </w:tc>
        <w:tc>
          <w:tcPr>
            <w:tcW w:w="1541" w:type="dxa"/>
            <w:tcBorders>
              <w:top w:val="single" w:sz="4" w:space="0" w:color="auto"/>
              <w:left w:val="nil"/>
              <w:bottom w:val="single" w:sz="4" w:space="0" w:color="auto"/>
              <w:right w:val="nil"/>
            </w:tcBorders>
            <w:shd w:val="clear" w:color="auto" w:fill="FFFFFF"/>
            <w:hideMark/>
          </w:tcPr>
          <w:p w:rsidR="003E2D37" w:rsidRDefault="003E2D37" w:rsidP="00F15ABF">
            <w:pPr>
              <w:spacing w:line="276" w:lineRule="auto"/>
              <w:ind w:left="440"/>
              <w:rPr>
                <w:sz w:val="28"/>
                <w:szCs w:val="28"/>
                <w:lang w:eastAsia="en-US"/>
              </w:rPr>
            </w:pPr>
            <w:r>
              <w:rPr>
                <w:sz w:val="28"/>
                <w:szCs w:val="28"/>
                <w:lang w:eastAsia="en-US"/>
              </w:rPr>
              <w:t>Подпись</w:t>
            </w:r>
          </w:p>
        </w:tc>
      </w:tr>
    </w:tbl>
    <w:p w:rsidR="003E2D37" w:rsidRDefault="003E2D37" w:rsidP="003E2D37">
      <w:pPr>
        <w:rPr>
          <w:sz w:val="28"/>
          <w:szCs w:val="28"/>
        </w:rPr>
      </w:pPr>
    </w:p>
    <w:p w:rsidR="003E2D37" w:rsidRDefault="003E2D37" w:rsidP="003E2D37">
      <w:pPr>
        <w:spacing w:line="269" w:lineRule="exact"/>
        <w:ind w:right="20" w:firstLine="720"/>
        <w:jc w:val="both"/>
      </w:pPr>
    </w:p>
    <w:p w:rsidR="003E2D37" w:rsidRDefault="003E2D37" w:rsidP="003E2D37">
      <w:pPr>
        <w:pStyle w:val="8"/>
        <w:shd w:val="clear" w:color="auto" w:fill="auto"/>
        <w:tabs>
          <w:tab w:val="num" w:pos="0"/>
        </w:tabs>
        <w:spacing w:after="0"/>
        <w:ind w:right="20" w:firstLine="720"/>
        <w:jc w:val="both"/>
        <w:rPr>
          <w:rFonts w:ascii="Times New Roman" w:hAnsi="Times New Roman" w:cs="Times New Roman"/>
        </w:rPr>
      </w:pPr>
    </w:p>
    <w:p w:rsidR="003E2D37" w:rsidRDefault="003E2D37" w:rsidP="003E2D37">
      <w:pPr>
        <w:tabs>
          <w:tab w:val="num" w:pos="0"/>
        </w:tabs>
        <w:ind w:firstLine="720"/>
      </w:pPr>
    </w:p>
    <w:p w:rsidR="003E2D37" w:rsidRDefault="003E2D37" w:rsidP="003E2D37">
      <w:pPr>
        <w:tabs>
          <w:tab w:val="num" w:pos="0"/>
        </w:tabs>
        <w:ind w:firstLine="720"/>
      </w:pPr>
    </w:p>
    <w:p w:rsidR="003E2D37" w:rsidRDefault="003E2D37" w:rsidP="003E2D37">
      <w:pPr>
        <w:tabs>
          <w:tab w:val="num" w:pos="0"/>
        </w:tabs>
        <w:ind w:firstLine="720"/>
      </w:pPr>
    </w:p>
    <w:p w:rsidR="003E2D37" w:rsidRDefault="003E2D37" w:rsidP="003E2D37">
      <w:pPr>
        <w:tabs>
          <w:tab w:val="num" w:pos="0"/>
        </w:tabs>
        <w:ind w:firstLine="720"/>
      </w:pPr>
    </w:p>
    <w:p w:rsidR="003E2D37" w:rsidRDefault="003E2D37" w:rsidP="003E2D37"/>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3E2D37" w:rsidRDefault="003E2D37" w:rsidP="003E2D37">
      <w:pPr>
        <w:pStyle w:val="30"/>
        <w:shd w:val="clear" w:color="auto" w:fill="auto"/>
        <w:spacing w:before="0" w:after="0"/>
        <w:ind w:left="80" w:right="340"/>
        <w:jc w:val="center"/>
        <w:rPr>
          <w:rFonts w:ascii="Times New Roman" w:hAnsi="Times New Roman" w:cs="Times New Roman"/>
          <w:b/>
          <w:sz w:val="28"/>
          <w:szCs w:val="28"/>
        </w:rPr>
      </w:pPr>
    </w:p>
    <w:p w:rsidR="00043141" w:rsidRDefault="00043141"/>
    <w:sectPr w:rsidR="00043141" w:rsidSect="0051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F501D"/>
    <w:multiLevelType w:val="multilevel"/>
    <w:tmpl w:val="B74EC3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338950CB"/>
    <w:multiLevelType w:val="hybridMultilevel"/>
    <w:tmpl w:val="55562B08"/>
    <w:lvl w:ilvl="0" w:tplc="29003EFE">
      <w:start w:val="1"/>
      <w:numFmt w:val="decimal"/>
      <w:lvlText w:val="%1."/>
      <w:lvlJc w:val="left"/>
      <w:pPr>
        <w:tabs>
          <w:tab w:val="num" w:pos="3660"/>
        </w:tabs>
        <w:ind w:left="3660" w:hanging="360"/>
      </w:pPr>
      <w:rPr>
        <w:rFonts w:ascii="Times New Roman" w:eastAsiaTheme="minorHAnsi" w:hAnsi="Times New Roman" w:cs="Times New Roman"/>
      </w:rPr>
    </w:lvl>
    <w:lvl w:ilvl="1" w:tplc="04190019">
      <w:start w:val="1"/>
      <w:numFmt w:val="lowerLetter"/>
      <w:lvlText w:val="%2."/>
      <w:lvlJc w:val="left"/>
      <w:pPr>
        <w:tabs>
          <w:tab w:val="num" w:pos="4380"/>
        </w:tabs>
        <w:ind w:left="4380" w:hanging="360"/>
      </w:pPr>
    </w:lvl>
    <w:lvl w:ilvl="2" w:tplc="BCDCDB9A">
      <w:start w:val="4"/>
      <w:numFmt w:val="decimal"/>
      <w:lvlText w:val="%3"/>
      <w:lvlJc w:val="left"/>
      <w:pPr>
        <w:tabs>
          <w:tab w:val="num" w:pos="5280"/>
        </w:tabs>
        <w:ind w:left="5280" w:hanging="360"/>
      </w:pPr>
    </w:lvl>
    <w:lvl w:ilvl="3" w:tplc="0419000F">
      <w:start w:val="1"/>
      <w:numFmt w:val="decimal"/>
      <w:lvlText w:val="%4."/>
      <w:lvlJc w:val="left"/>
      <w:pPr>
        <w:tabs>
          <w:tab w:val="num" w:pos="5820"/>
        </w:tabs>
        <w:ind w:left="5820" w:hanging="360"/>
      </w:pPr>
    </w:lvl>
    <w:lvl w:ilvl="4" w:tplc="04190019">
      <w:start w:val="1"/>
      <w:numFmt w:val="lowerLetter"/>
      <w:lvlText w:val="%5."/>
      <w:lvlJc w:val="left"/>
      <w:pPr>
        <w:tabs>
          <w:tab w:val="num" w:pos="6540"/>
        </w:tabs>
        <w:ind w:left="6540" w:hanging="360"/>
      </w:pPr>
    </w:lvl>
    <w:lvl w:ilvl="5" w:tplc="0419001B">
      <w:start w:val="1"/>
      <w:numFmt w:val="lowerRoman"/>
      <w:lvlText w:val="%6."/>
      <w:lvlJc w:val="right"/>
      <w:pPr>
        <w:tabs>
          <w:tab w:val="num" w:pos="7260"/>
        </w:tabs>
        <w:ind w:left="7260" w:hanging="180"/>
      </w:pPr>
    </w:lvl>
    <w:lvl w:ilvl="6" w:tplc="0419000F">
      <w:start w:val="1"/>
      <w:numFmt w:val="decimal"/>
      <w:lvlText w:val="%7."/>
      <w:lvlJc w:val="left"/>
      <w:pPr>
        <w:tabs>
          <w:tab w:val="num" w:pos="7980"/>
        </w:tabs>
        <w:ind w:left="7980" w:hanging="360"/>
      </w:pPr>
    </w:lvl>
    <w:lvl w:ilvl="7" w:tplc="04190019">
      <w:start w:val="1"/>
      <w:numFmt w:val="lowerLetter"/>
      <w:lvlText w:val="%8."/>
      <w:lvlJc w:val="left"/>
      <w:pPr>
        <w:tabs>
          <w:tab w:val="num" w:pos="8700"/>
        </w:tabs>
        <w:ind w:left="8700" w:hanging="360"/>
      </w:pPr>
    </w:lvl>
    <w:lvl w:ilvl="8" w:tplc="0419001B">
      <w:start w:val="1"/>
      <w:numFmt w:val="lowerRoman"/>
      <w:lvlText w:val="%9."/>
      <w:lvlJc w:val="right"/>
      <w:pPr>
        <w:tabs>
          <w:tab w:val="num" w:pos="9420"/>
        </w:tabs>
        <w:ind w:left="9420" w:hanging="180"/>
      </w:pPr>
    </w:lvl>
  </w:abstractNum>
  <w:abstractNum w:abstractNumId="2" w15:restartNumberingAfterBreak="0">
    <w:nsid w:val="356361AD"/>
    <w:multiLevelType w:val="multilevel"/>
    <w:tmpl w:val="DCA66C48"/>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8B46308"/>
    <w:multiLevelType w:val="multilevel"/>
    <w:tmpl w:val="CE08C32A"/>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C53614D"/>
    <w:multiLevelType w:val="multilevel"/>
    <w:tmpl w:val="12189C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539A7EAD"/>
    <w:multiLevelType w:val="multilevel"/>
    <w:tmpl w:val="9D4CEB28"/>
    <w:lvl w:ilvl="0">
      <w:start w:val="5"/>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3"/>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5F0C0A75"/>
    <w:multiLevelType w:val="hybridMultilevel"/>
    <w:tmpl w:val="3F88BFBC"/>
    <w:lvl w:ilvl="0" w:tplc="43BCE768">
      <w:start w:val="1"/>
      <w:numFmt w:val="decimal"/>
      <w:lvlText w:val="%1."/>
      <w:lvlJc w:val="left"/>
      <w:pPr>
        <w:tabs>
          <w:tab w:val="num" w:pos="3660"/>
        </w:tabs>
        <w:ind w:left="3660" w:hanging="360"/>
      </w:pPr>
    </w:lvl>
    <w:lvl w:ilvl="1" w:tplc="04190019">
      <w:start w:val="1"/>
      <w:numFmt w:val="lowerLetter"/>
      <w:lvlText w:val="%2."/>
      <w:lvlJc w:val="left"/>
      <w:pPr>
        <w:tabs>
          <w:tab w:val="num" w:pos="4380"/>
        </w:tabs>
        <w:ind w:left="4380" w:hanging="360"/>
      </w:pPr>
    </w:lvl>
    <w:lvl w:ilvl="2" w:tplc="0419001B">
      <w:start w:val="1"/>
      <w:numFmt w:val="lowerRoman"/>
      <w:lvlText w:val="%3."/>
      <w:lvlJc w:val="right"/>
      <w:pPr>
        <w:tabs>
          <w:tab w:val="num" w:pos="5100"/>
        </w:tabs>
        <w:ind w:left="5100" w:hanging="180"/>
      </w:pPr>
    </w:lvl>
    <w:lvl w:ilvl="3" w:tplc="0419000F">
      <w:start w:val="1"/>
      <w:numFmt w:val="decimal"/>
      <w:lvlText w:val="%4."/>
      <w:lvlJc w:val="left"/>
      <w:pPr>
        <w:tabs>
          <w:tab w:val="num" w:pos="5820"/>
        </w:tabs>
        <w:ind w:left="5820" w:hanging="360"/>
      </w:pPr>
    </w:lvl>
    <w:lvl w:ilvl="4" w:tplc="04190019">
      <w:start w:val="1"/>
      <w:numFmt w:val="lowerLetter"/>
      <w:lvlText w:val="%5."/>
      <w:lvlJc w:val="left"/>
      <w:pPr>
        <w:tabs>
          <w:tab w:val="num" w:pos="6540"/>
        </w:tabs>
        <w:ind w:left="6540" w:hanging="360"/>
      </w:pPr>
    </w:lvl>
    <w:lvl w:ilvl="5" w:tplc="0419001B">
      <w:start w:val="1"/>
      <w:numFmt w:val="lowerRoman"/>
      <w:lvlText w:val="%6."/>
      <w:lvlJc w:val="right"/>
      <w:pPr>
        <w:tabs>
          <w:tab w:val="num" w:pos="7260"/>
        </w:tabs>
        <w:ind w:left="7260" w:hanging="180"/>
      </w:pPr>
    </w:lvl>
    <w:lvl w:ilvl="6" w:tplc="0419000F">
      <w:start w:val="1"/>
      <w:numFmt w:val="decimal"/>
      <w:lvlText w:val="%7."/>
      <w:lvlJc w:val="left"/>
      <w:pPr>
        <w:tabs>
          <w:tab w:val="num" w:pos="7980"/>
        </w:tabs>
        <w:ind w:left="7980" w:hanging="360"/>
      </w:pPr>
    </w:lvl>
    <w:lvl w:ilvl="7" w:tplc="04190019">
      <w:start w:val="1"/>
      <w:numFmt w:val="lowerLetter"/>
      <w:lvlText w:val="%8."/>
      <w:lvlJc w:val="left"/>
      <w:pPr>
        <w:tabs>
          <w:tab w:val="num" w:pos="8700"/>
        </w:tabs>
        <w:ind w:left="8700" w:hanging="360"/>
      </w:pPr>
    </w:lvl>
    <w:lvl w:ilvl="8" w:tplc="0419001B">
      <w:start w:val="1"/>
      <w:numFmt w:val="lowerRoman"/>
      <w:lvlText w:val="%9."/>
      <w:lvlJc w:val="right"/>
      <w:pPr>
        <w:tabs>
          <w:tab w:val="num" w:pos="9420"/>
        </w:tabs>
        <w:ind w:left="9420" w:hanging="180"/>
      </w:pPr>
    </w:lvl>
  </w:abstractNum>
  <w:abstractNum w:abstractNumId="7" w15:restartNumberingAfterBreak="0">
    <w:nsid w:val="603C167A"/>
    <w:multiLevelType w:val="multilevel"/>
    <w:tmpl w:val="5310ECCA"/>
    <w:lvl w:ilvl="0">
      <w:start w:val="1"/>
      <w:numFmt w:val="decimal"/>
      <w:lvlText w:val="%1."/>
      <w:lvlJc w:val="left"/>
      <w:pPr>
        <w:tabs>
          <w:tab w:val="num" w:pos="3660"/>
        </w:tabs>
        <w:ind w:left="3660" w:hanging="360"/>
      </w:pPr>
    </w:lvl>
    <w:lvl w:ilvl="1">
      <w:start w:val="1"/>
      <w:numFmt w:val="decimal"/>
      <w:isLgl/>
      <w:lvlText w:val="%1.%2."/>
      <w:lvlJc w:val="left"/>
      <w:pPr>
        <w:tabs>
          <w:tab w:val="num" w:pos="4020"/>
        </w:tabs>
        <w:ind w:left="4020" w:hanging="720"/>
      </w:pPr>
    </w:lvl>
    <w:lvl w:ilvl="2">
      <w:start w:val="1"/>
      <w:numFmt w:val="decimal"/>
      <w:isLgl/>
      <w:lvlText w:val="%1.%2.%3."/>
      <w:lvlJc w:val="left"/>
      <w:pPr>
        <w:tabs>
          <w:tab w:val="num" w:pos="4020"/>
        </w:tabs>
        <w:ind w:left="4020" w:hanging="720"/>
      </w:pPr>
    </w:lvl>
    <w:lvl w:ilvl="3">
      <w:start w:val="1"/>
      <w:numFmt w:val="decimal"/>
      <w:isLgl/>
      <w:lvlText w:val="%1.%2.%3.%4."/>
      <w:lvlJc w:val="left"/>
      <w:pPr>
        <w:tabs>
          <w:tab w:val="num" w:pos="4380"/>
        </w:tabs>
        <w:ind w:left="4380" w:hanging="1080"/>
      </w:pPr>
    </w:lvl>
    <w:lvl w:ilvl="4">
      <w:start w:val="1"/>
      <w:numFmt w:val="decimal"/>
      <w:isLgl/>
      <w:lvlText w:val="%1.%2.%3.%4.%5."/>
      <w:lvlJc w:val="left"/>
      <w:pPr>
        <w:tabs>
          <w:tab w:val="num" w:pos="4380"/>
        </w:tabs>
        <w:ind w:left="4380" w:hanging="1080"/>
      </w:pPr>
    </w:lvl>
    <w:lvl w:ilvl="5">
      <w:start w:val="1"/>
      <w:numFmt w:val="decimal"/>
      <w:isLgl/>
      <w:lvlText w:val="%1.%2.%3.%4.%5.%6."/>
      <w:lvlJc w:val="left"/>
      <w:pPr>
        <w:tabs>
          <w:tab w:val="num" w:pos="4740"/>
        </w:tabs>
        <w:ind w:left="4740" w:hanging="1440"/>
      </w:pPr>
    </w:lvl>
    <w:lvl w:ilvl="6">
      <w:start w:val="1"/>
      <w:numFmt w:val="decimal"/>
      <w:isLgl/>
      <w:lvlText w:val="%1.%2.%3.%4.%5.%6.%7."/>
      <w:lvlJc w:val="left"/>
      <w:pPr>
        <w:tabs>
          <w:tab w:val="num" w:pos="5100"/>
        </w:tabs>
        <w:ind w:left="5100" w:hanging="1800"/>
      </w:pPr>
    </w:lvl>
    <w:lvl w:ilvl="7">
      <w:start w:val="1"/>
      <w:numFmt w:val="decimal"/>
      <w:isLgl/>
      <w:lvlText w:val="%1.%2.%3.%4.%5.%6.%7.%8."/>
      <w:lvlJc w:val="left"/>
      <w:pPr>
        <w:tabs>
          <w:tab w:val="num" w:pos="5100"/>
        </w:tabs>
        <w:ind w:left="5100" w:hanging="1800"/>
      </w:pPr>
    </w:lvl>
    <w:lvl w:ilvl="8">
      <w:start w:val="1"/>
      <w:numFmt w:val="decimal"/>
      <w:isLgl/>
      <w:lvlText w:val="%1.%2.%3.%4.%5.%6.%7.%8.%9."/>
      <w:lvlJc w:val="left"/>
      <w:pPr>
        <w:tabs>
          <w:tab w:val="num" w:pos="5460"/>
        </w:tabs>
        <w:ind w:left="5460" w:hanging="2160"/>
      </w:pPr>
    </w:lvl>
  </w:abstractNum>
  <w:abstractNum w:abstractNumId="8" w15:restartNumberingAfterBreak="0">
    <w:nsid w:val="62DD02F5"/>
    <w:multiLevelType w:val="hybridMultilevel"/>
    <w:tmpl w:val="76CCF4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BF2F98"/>
    <w:multiLevelType w:val="multilevel"/>
    <w:tmpl w:val="2FEA79E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3"/>
        <w:w w:val="100"/>
        <w:position w:val="0"/>
        <w:sz w:val="21"/>
        <w:u w:val="none"/>
        <w:effect w:val="none"/>
      </w:rPr>
    </w:lvl>
    <w:lvl w:ilvl="1">
      <w:start w:val="4"/>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7225481D"/>
    <w:multiLevelType w:val="multilevel"/>
    <w:tmpl w:val="68F0326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9"/>
    <w:lvlOverride w:ilvl="0"/>
    <w:lvlOverride w:ilvl="1">
      <w:startOverride w:val="4"/>
    </w:lvlOverride>
    <w:lvlOverride w:ilvl="2"/>
    <w:lvlOverride w:ilvl="3"/>
    <w:lvlOverride w:ilvl="4"/>
    <w:lvlOverride w:ilvl="5"/>
    <w:lvlOverride w:ilvl="6"/>
    <w:lvlOverride w:ilvl="7"/>
    <w:lvlOverride w:ilvl="8"/>
  </w:num>
  <w:num w:numId="8">
    <w:abstractNumId w:val="1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37"/>
    <w:rsid w:val="00022A3C"/>
    <w:rsid w:val="00043141"/>
    <w:rsid w:val="001035AC"/>
    <w:rsid w:val="002F53E4"/>
    <w:rsid w:val="003E2D37"/>
    <w:rsid w:val="005033A2"/>
    <w:rsid w:val="008D4490"/>
    <w:rsid w:val="00BF48C8"/>
    <w:rsid w:val="00E7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BA61"/>
  <w15:chartTrackingRefBased/>
  <w15:docId w15:val="{6E13F1CE-5E53-4901-A940-69A10DCA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3E2D37"/>
    <w:rPr>
      <w:sz w:val="25"/>
      <w:szCs w:val="25"/>
      <w:shd w:val="clear" w:color="auto" w:fill="FFFFFF"/>
    </w:rPr>
  </w:style>
  <w:style w:type="paragraph" w:customStyle="1" w:styleId="30">
    <w:name w:val="Основной текст (3)"/>
    <w:basedOn w:val="a"/>
    <w:link w:val="3"/>
    <w:rsid w:val="003E2D37"/>
    <w:pPr>
      <w:shd w:val="clear" w:color="auto" w:fill="FFFFFF"/>
      <w:spacing w:before="7260" w:after="5400" w:line="475" w:lineRule="exact"/>
    </w:pPr>
    <w:rPr>
      <w:rFonts w:asciiTheme="minorHAnsi" w:eastAsiaTheme="minorHAnsi" w:hAnsiTheme="minorHAnsi" w:cstheme="minorBidi"/>
      <w:sz w:val="25"/>
      <w:szCs w:val="25"/>
      <w:lang w:eastAsia="en-US"/>
    </w:rPr>
  </w:style>
  <w:style w:type="character" w:customStyle="1" w:styleId="2">
    <w:name w:val="Заголовок №2_"/>
    <w:link w:val="20"/>
    <w:locked/>
    <w:rsid w:val="003E2D37"/>
    <w:rPr>
      <w:spacing w:val="3"/>
      <w:sz w:val="21"/>
      <w:szCs w:val="21"/>
      <w:shd w:val="clear" w:color="auto" w:fill="FFFFFF"/>
    </w:rPr>
  </w:style>
  <w:style w:type="paragraph" w:customStyle="1" w:styleId="20">
    <w:name w:val="Заголовок №2"/>
    <w:basedOn w:val="a"/>
    <w:link w:val="2"/>
    <w:rsid w:val="003E2D37"/>
    <w:pPr>
      <w:shd w:val="clear" w:color="auto" w:fill="FFFFFF"/>
      <w:spacing w:after="600" w:line="240" w:lineRule="atLeast"/>
      <w:outlineLvl w:val="1"/>
    </w:pPr>
    <w:rPr>
      <w:rFonts w:asciiTheme="minorHAnsi" w:eastAsiaTheme="minorHAnsi" w:hAnsiTheme="minorHAnsi" w:cstheme="minorBidi"/>
      <w:spacing w:val="3"/>
      <w:sz w:val="21"/>
      <w:szCs w:val="21"/>
      <w:lang w:eastAsia="en-US"/>
    </w:rPr>
  </w:style>
  <w:style w:type="character" w:customStyle="1" w:styleId="a3">
    <w:name w:val="Основной текст_"/>
    <w:link w:val="8"/>
    <w:locked/>
    <w:rsid w:val="003E2D37"/>
    <w:rPr>
      <w:spacing w:val="3"/>
      <w:sz w:val="21"/>
      <w:szCs w:val="21"/>
      <w:shd w:val="clear" w:color="auto" w:fill="FFFFFF"/>
    </w:rPr>
  </w:style>
  <w:style w:type="paragraph" w:customStyle="1" w:styleId="8">
    <w:name w:val="Основной текст8"/>
    <w:basedOn w:val="a"/>
    <w:link w:val="a3"/>
    <w:rsid w:val="003E2D37"/>
    <w:pPr>
      <w:shd w:val="clear" w:color="auto" w:fill="FFFFFF"/>
      <w:spacing w:after="3660" w:line="413" w:lineRule="exact"/>
      <w:ind w:hanging="460"/>
    </w:pPr>
    <w:rPr>
      <w:rFonts w:asciiTheme="minorHAnsi" w:eastAsiaTheme="minorHAnsi" w:hAnsiTheme="minorHAnsi" w:cstheme="minorBidi"/>
      <w:spacing w:val="3"/>
      <w:sz w:val="21"/>
      <w:szCs w:val="21"/>
      <w:lang w:eastAsia="en-US"/>
    </w:rPr>
  </w:style>
  <w:style w:type="character" w:customStyle="1" w:styleId="1">
    <w:name w:val="Заголовок №1_"/>
    <w:link w:val="10"/>
    <w:locked/>
    <w:rsid w:val="003E2D37"/>
    <w:rPr>
      <w:spacing w:val="4"/>
      <w:sz w:val="21"/>
      <w:szCs w:val="21"/>
      <w:shd w:val="clear" w:color="auto" w:fill="FFFFFF"/>
    </w:rPr>
  </w:style>
  <w:style w:type="paragraph" w:customStyle="1" w:styleId="10">
    <w:name w:val="Заголовок №1"/>
    <w:basedOn w:val="a"/>
    <w:link w:val="1"/>
    <w:rsid w:val="003E2D37"/>
    <w:pPr>
      <w:shd w:val="clear" w:color="auto" w:fill="FFFFFF"/>
      <w:spacing w:after="300" w:line="240" w:lineRule="atLeast"/>
      <w:outlineLvl w:val="0"/>
    </w:pPr>
    <w:rPr>
      <w:rFonts w:asciiTheme="minorHAnsi" w:eastAsiaTheme="minorHAnsi" w:hAnsiTheme="minorHAnsi" w:cstheme="minorBidi"/>
      <w:spacing w:val="4"/>
      <w:sz w:val="21"/>
      <w:szCs w:val="21"/>
      <w:lang w:eastAsia="en-US"/>
    </w:rPr>
  </w:style>
  <w:style w:type="character" w:customStyle="1" w:styleId="23">
    <w:name w:val="Заголовок №2 (3)_"/>
    <w:link w:val="230"/>
    <w:locked/>
    <w:rsid w:val="003E2D37"/>
    <w:rPr>
      <w:sz w:val="26"/>
      <w:szCs w:val="26"/>
      <w:shd w:val="clear" w:color="auto" w:fill="FFFFFF"/>
    </w:rPr>
  </w:style>
  <w:style w:type="paragraph" w:customStyle="1" w:styleId="230">
    <w:name w:val="Заголовок №2 (3)"/>
    <w:basedOn w:val="a"/>
    <w:link w:val="23"/>
    <w:rsid w:val="003E2D37"/>
    <w:pPr>
      <w:shd w:val="clear" w:color="auto" w:fill="FFFFFF"/>
      <w:spacing w:before="300" w:line="317" w:lineRule="exact"/>
      <w:outlineLvl w:val="1"/>
    </w:pPr>
    <w:rPr>
      <w:rFonts w:asciiTheme="minorHAnsi" w:eastAsiaTheme="minorHAnsi" w:hAnsiTheme="minorHAnsi" w:cstheme="minorBidi"/>
      <w:sz w:val="26"/>
      <w:szCs w:val="26"/>
      <w:lang w:eastAsia="en-US"/>
    </w:rPr>
  </w:style>
  <w:style w:type="character" w:customStyle="1" w:styleId="a4">
    <w:name w:val="Основной текст + Полужирный"/>
    <w:rsid w:val="003E2D37"/>
    <w:rPr>
      <w:rFonts w:ascii="Times New Roman" w:hAnsi="Times New Roman" w:cs="Times New Roman" w:hint="default"/>
      <w:b/>
      <w:bCs/>
      <w:spacing w:val="3"/>
      <w:sz w:val="21"/>
      <w:szCs w:val="21"/>
      <w:lang w:bidi="ar-SA"/>
    </w:rPr>
  </w:style>
  <w:style w:type="character" w:customStyle="1" w:styleId="11">
    <w:name w:val="Основной текст + Полужирный1"/>
    <w:rsid w:val="003E2D37"/>
    <w:rPr>
      <w:rFonts w:ascii="Times New Roman" w:hAnsi="Times New Roman" w:cs="Times New Roman" w:hint="default"/>
      <w:b/>
      <w:bCs/>
      <w:spacing w:val="4"/>
      <w:sz w:val="21"/>
      <w:szCs w:val="21"/>
      <w:lang w:bidi="ar-SA"/>
    </w:rPr>
  </w:style>
  <w:style w:type="character" w:customStyle="1" w:styleId="12">
    <w:name w:val="Основной текст + Курсив1"/>
    <w:rsid w:val="003E2D37"/>
    <w:rPr>
      <w:rFonts w:ascii="Times New Roman" w:hAnsi="Times New Roman" w:cs="Times New Roman" w:hint="default"/>
      <w:i/>
      <w:iCs/>
      <w:spacing w:val="3"/>
      <w:sz w:val="26"/>
      <w:szCs w:val="26"/>
      <w:u w:val="single"/>
      <w:lang w:bidi="ar-SA"/>
    </w:rPr>
  </w:style>
  <w:style w:type="character" w:customStyle="1" w:styleId="231">
    <w:name w:val="Заголовок №2 (3) + Полужирный"/>
    <w:rsid w:val="003E2D37"/>
    <w:rPr>
      <w:b/>
      <w:bCs/>
      <w:spacing w:val="-2"/>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2023-12-05T06:03:00Z</dcterms:created>
  <dcterms:modified xsi:type="dcterms:W3CDTF">2024-11-26T06:56:00Z</dcterms:modified>
</cp:coreProperties>
</file>